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18" w:rsidRDefault="000B3218">
      <w:pPr>
        <w:kinsoku/>
        <w:spacing w:line="224" w:lineRule="auto"/>
        <w:rPr>
          <w:rFonts w:ascii="黑体" w:eastAsia="黑体" w:hAnsi="黑体" w:cs="黑体" w:hint="eastAsia"/>
          <w:spacing w:val="29"/>
          <w:sz w:val="32"/>
          <w:szCs w:val="32"/>
          <w:lang w:eastAsia="zh-CN"/>
        </w:rPr>
      </w:pPr>
      <w:bookmarkStart w:id="0" w:name="_GoBack"/>
      <w:bookmarkEnd w:id="0"/>
    </w:p>
    <w:p w:rsidR="000B3218" w:rsidRDefault="00222E4E">
      <w:pPr>
        <w:kinsoku/>
        <w:spacing w:line="224" w:lineRule="auto"/>
        <w:rPr>
          <w:rFonts w:ascii="黑体" w:eastAsia="黑体" w:hAnsi="黑体" w:cs="黑体"/>
          <w:spacing w:val="29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29"/>
          <w:sz w:val="32"/>
          <w:szCs w:val="32"/>
          <w:lang w:eastAsia="zh-CN"/>
        </w:rPr>
        <w:t>附件2</w:t>
      </w:r>
    </w:p>
    <w:p w:rsidR="000B3218" w:rsidRDefault="00222E4E">
      <w:pPr>
        <w:kinsoku/>
        <w:spacing w:before="126" w:line="219" w:lineRule="auto"/>
        <w:jc w:val="center"/>
        <w:rPr>
          <w:rFonts w:ascii="宋体" w:eastAsia="宋体" w:hAnsi="宋体" w:cs="宋体"/>
          <w:b/>
          <w:bCs/>
          <w:spacing w:val="7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44"/>
          <w:szCs w:val="44"/>
          <w:lang w:eastAsia="zh-CN"/>
        </w:rPr>
        <w:t>“全国十佳新闻工作者”参选人员推荐表</w:t>
      </w:r>
    </w:p>
    <w:tbl>
      <w:tblPr>
        <w:tblStyle w:val="TableNormal"/>
        <w:tblpPr w:leftFromText="180" w:rightFromText="180" w:vertAnchor="text" w:horzAnchor="page" w:tblpX="962" w:tblpY="186"/>
        <w:tblOverlap w:val="never"/>
        <w:tblW w:w="10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330"/>
        <w:gridCol w:w="392"/>
        <w:gridCol w:w="851"/>
        <w:gridCol w:w="775"/>
        <w:gridCol w:w="1678"/>
        <w:gridCol w:w="1309"/>
        <w:gridCol w:w="1129"/>
        <w:gridCol w:w="430"/>
        <w:gridCol w:w="859"/>
        <w:gridCol w:w="1823"/>
      </w:tblGrid>
      <w:tr w:rsidR="000B3218" w:rsidTr="007100DA">
        <w:trPr>
          <w:trHeight w:val="824"/>
        </w:trPr>
        <w:tc>
          <w:tcPr>
            <w:tcW w:w="1706" w:type="dxa"/>
            <w:gridSpan w:val="3"/>
          </w:tcPr>
          <w:p w:rsidR="000B3218" w:rsidRDefault="00222E4E">
            <w:pPr>
              <w:pStyle w:val="TableText"/>
              <w:kinsoku/>
              <w:spacing w:before="38" w:line="217" w:lineRule="auto"/>
              <w:ind w:left="254" w:right="86" w:hanging="15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所在单位</w:t>
            </w:r>
            <w:r>
              <w:rPr>
                <w:spacing w:val="12"/>
                <w:sz w:val="33"/>
                <w:szCs w:val="33"/>
              </w:rPr>
              <w:t>及部门</w:t>
            </w:r>
          </w:p>
        </w:tc>
        <w:tc>
          <w:tcPr>
            <w:tcW w:w="8854" w:type="dxa"/>
            <w:gridSpan w:val="8"/>
          </w:tcPr>
          <w:p w:rsidR="007100DA" w:rsidRDefault="007100DA" w:rsidP="00212DF8">
            <w:pPr>
              <w:kinsoku/>
              <w:rPr>
                <w:rFonts w:ascii="宋体" w:eastAsia="宋体" w:hAnsi="宋体" w:cs="宋体"/>
                <w:spacing w:val="12"/>
                <w:sz w:val="33"/>
                <w:szCs w:val="33"/>
                <w:lang w:eastAsia="zh-CN"/>
              </w:rPr>
            </w:pPr>
          </w:p>
          <w:p w:rsidR="000B3218" w:rsidRDefault="00212DF8" w:rsidP="008E2191">
            <w:pPr>
              <w:kinsoku/>
              <w:rPr>
                <w:lang w:eastAsia="zh-CN"/>
              </w:rPr>
            </w:pPr>
            <w:r w:rsidRPr="007100DA">
              <w:rPr>
                <w:rFonts w:ascii="宋体" w:eastAsia="宋体" w:hAnsi="宋体" w:cs="宋体" w:hint="eastAsia"/>
                <w:spacing w:val="12"/>
                <w:sz w:val="33"/>
                <w:szCs w:val="33"/>
                <w:lang w:eastAsia="zh-CN"/>
              </w:rPr>
              <w:t>中国民航报社有限公司要闻评论部</w:t>
            </w:r>
          </w:p>
        </w:tc>
      </w:tr>
      <w:tr w:rsidR="000B3218" w:rsidTr="000F0BCF">
        <w:trPr>
          <w:trHeight w:val="490"/>
        </w:trPr>
        <w:tc>
          <w:tcPr>
            <w:tcW w:w="984" w:type="dxa"/>
          </w:tcPr>
          <w:p w:rsidR="000B3218" w:rsidRDefault="00222E4E">
            <w:pPr>
              <w:pStyle w:val="TableText"/>
              <w:kinsoku/>
              <w:spacing w:before="84" w:line="219" w:lineRule="auto"/>
              <w:ind w:left="155"/>
              <w:rPr>
                <w:sz w:val="33"/>
                <w:szCs w:val="33"/>
              </w:rPr>
            </w:pPr>
            <w:r>
              <w:rPr>
                <w:spacing w:val="21"/>
                <w:sz w:val="33"/>
                <w:szCs w:val="33"/>
              </w:rPr>
              <w:t>姓名</w:t>
            </w:r>
          </w:p>
        </w:tc>
        <w:tc>
          <w:tcPr>
            <w:tcW w:w="1573" w:type="dxa"/>
            <w:gridSpan w:val="3"/>
          </w:tcPr>
          <w:p w:rsidR="000B3218" w:rsidRPr="00212DF8" w:rsidRDefault="00212DF8">
            <w:pPr>
              <w:kinsoku/>
              <w:rPr>
                <w:rFonts w:ascii="宋体" w:eastAsia="宋体" w:hAnsi="宋体" w:cs="宋体"/>
                <w:spacing w:val="13"/>
                <w:sz w:val="33"/>
                <w:szCs w:val="33"/>
              </w:rPr>
            </w:pPr>
            <w:r w:rsidRPr="00212DF8">
              <w:rPr>
                <w:rFonts w:ascii="宋体" w:eastAsia="宋体" w:hAnsi="宋体" w:cs="宋体" w:hint="eastAsia"/>
                <w:spacing w:val="13"/>
                <w:sz w:val="33"/>
                <w:szCs w:val="33"/>
              </w:rPr>
              <w:t>高雅娜</w:t>
            </w:r>
          </w:p>
        </w:tc>
        <w:tc>
          <w:tcPr>
            <w:tcW w:w="775" w:type="dxa"/>
          </w:tcPr>
          <w:p w:rsidR="000B3218" w:rsidRPr="00212DF8" w:rsidRDefault="00222E4E">
            <w:pPr>
              <w:pStyle w:val="TableText"/>
              <w:kinsoku/>
              <w:spacing w:before="85" w:line="220" w:lineRule="auto"/>
              <w:ind w:left="102"/>
              <w:rPr>
                <w:spacing w:val="13"/>
                <w:sz w:val="33"/>
                <w:szCs w:val="33"/>
              </w:rPr>
            </w:pPr>
            <w:r>
              <w:rPr>
                <w:spacing w:val="13"/>
                <w:sz w:val="33"/>
                <w:szCs w:val="33"/>
              </w:rPr>
              <w:t>性别</w:t>
            </w:r>
          </w:p>
        </w:tc>
        <w:tc>
          <w:tcPr>
            <w:tcW w:w="1678" w:type="dxa"/>
          </w:tcPr>
          <w:p w:rsidR="000B3218" w:rsidRPr="00212DF8" w:rsidRDefault="00212DF8" w:rsidP="00212DF8">
            <w:pPr>
              <w:kinsoku/>
              <w:rPr>
                <w:rFonts w:ascii="宋体" w:eastAsia="宋体" w:hAnsi="宋体" w:cs="宋体"/>
                <w:spacing w:val="13"/>
                <w:sz w:val="33"/>
                <w:szCs w:val="33"/>
              </w:rPr>
            </w:pPr>
            <w:r w:rsidRPr="00212DF8">
              <w:rPr>
                <w:rFonts w:ascii="宋体" w:eastAsia="宋体" w:hAnsi="宋体" w:cs="宋体" w:hint="eastAsia"/>
                <w:spacing w:val="13"/>
                <w:sz w:val="33"/>
                <w:szCs w:val="33"/>
              </w:rPr>
              <w:t>女</w:t>
            </w:r>
          </w:p>
        </w:tc>
        <w:tc>
          <w:tcPr>
            <w:tcW w:w="1309" w:type="dxa"/>
          </w:tcPr>
          <w:p w:rsidR="000B3218" w:rsidRPr="00212DF8" w:rsidRDefault="00222E4E" w:rsidP="00212DF8">
            <w:pPr>
              <w:pStyle w:val="TableText"/>
              <w:kinsoku/>
              <w:spacing w:before="84" w:line="219" w:lineRule="auto"/>
              <w:rPr>
                <w:spacing w:val="13"/>
                <w:sz w:val="33"/>
                <w:szCs w:val="33"/>
              </w:rPr>
            </w:pPr>
            <w:r w:rsidRPr="00212DF8">
              <w:rPr>
                <w:spacing w:val="13"/>
                <w:sz w:val="33"/>
                <w:szCs w:val="33"/>
              </w:rPr>
              <w:t>出生年月</w:t>
            </w:r>
          </w:p>
        </w:tc>
        <w:tc>
          <w:tcPr>
            <w:tcW w:w="1559" w:type="dxa"/>
            <w:gridSpan w:val="2"/>
          </w:tcPr>
          <w:p w:rsidR="000B3218" w:rsidRPr="00212DF8" w:rsidRDefault="00212DF8" w:rsidP="00212DF8">
            <w:pPr>
              <w:kinsoku/>
              <w:rPr>
                <w:rFonts w:ascii="宋体" w:eastAsia="宋体" w:hAnsi="宋体" w:cs="宋体"/>
                <w:spacing w:val="13"/>
                <w:sz w:val="33"/>
                <w:szCs w:val="33"/>
              </w:rPr>
            </w:pPr>
            <w:r w:rsidRPr="00212DF8">
              <w:rPr>
                <w:rFonts w:ascii="宋体" w:eastAsia="宋体" w:hAnsi="宋体" w:cs="宋体" w:hint="eastAsia"/>
                <w:spacing w:val="13"/>
                <w:sz w:val="33"/>
                <w:szCs w:val="33"/>
              </w:rPr>
              <w:t>1</w:t>
            </w:r>
            <w:r w:rsidRPr="00212DF8">
              <w:rPr>
                <w:rFonts w:ascii="宋体" w:eastAsia="宋体" w:hAnsi="宋体" w:cs="宋体"/>
                <w:spacing w:val="13"/>
                <w:sz w:val="33"/>
                <w:szCs w:val="33"/>
              </w:rPr>
              <w:t>985.5</w:t>
            </w:r>
          </w:p>
        </w:tc>
        <w:tc>
          <w:tcPr>
            <w:tcW w:w="859" w:type="dxa"/>
          </w:tcPr>
          <w:p w:rsidR="000B3218" w:rsidRPr="00212DF8" w:rsidRDefault="00222E4E" w:rsidP="00212DF8">
            <w:pPr>
              <w:pStyle w:val="TableText"/>
              <w:kinsoku/>
              <w:spacing w:before="86" w:line="220" w:lineRule="auto"/>
              <w:ind w:left="97"/>
              <w:rPr>
                <w:spacing w:val="13"/>
                <w:sz w:val="33"/>
                <w:szCs w:val="33"/>
              </w:rPr>
            </w:pPr>
            <w:r w:rsidRPr="00212DF8">
              <w:rPr>
                <w:spacing w:val="13"/>
                <w:sz w:val="33"/>
                <w:szCs w:val="33"/>
              </w:rPr>
              <w:t>民族</w:t>
            </w:r>
          </w:p>
        </w:tc>
        <w:tc>
          <w:tcPr>
            <w:tcW w:w="1823" w:type="dxa"/>
          </w:tcPr>
          <w:p w:rsidR="000B3218" w:rsidRPr="00212DF8" w:rsidRDefault="00212DF8" w:rsidP="00212DF8">
            <w:pPr>
              <w:kinsoku/>
              <w:rPr>
                <w:rFonts w:ascii="宋体" w:eastAsia="宋体" w:hAnsi="宋体" w:cs="宋体"/>
                <w:spacing w:val="13"/>
                <w:sz w:val="33"/>
                <w:szCs w:val="33"/>
              </w:rPr>
            </w:pPr>
            <w:r w:rsidRPr="00212DF8">
              <w:rPr>
                <w:rFonts w:ascii="宋体" w:eastAsia="宋体" w:hAnsi="宋体" w:cs="宋体" w:hint="eastAsia"/>
                <w:spacing w:val="13"/>
                <w:sz w:val="33"/>
                <w:szCs w:val="33"/>
              </w:rPr>
              <w:t>汉</w:t>
            </w:r>
          </w:p>
        </w:tc>
      </w:tr>
      <w:tr w:rsidR="000B3218" w:rsidTr="000F0BCF">
        <w:trPr>
          <w:trHeight w:val="499"/>
        </w:trPr>
        <w:tc>
          <w:tcPr>
            <w:tcW w:w="984" w:type="dxa"/>
          </w:tcPr>
          <w:p w:rsidR="000B3218" w:rsidRDefault="00222E4E">
            <w:pPr>
              <w:pStyle w:val="TableText"/>
              <w:kinsoku/>
              <w:spacing w:before="94" w:line="219" w:lineRule="auto"/>
              <w:ind w:left="155"/>
              <w:rPr>
                <w:sz w:val="33"/>
                <w:szCs w:val="33"/>
              </w:rPr>
            </w:pPr>
            <w:r>
              <w:rPr>
                <w:spacing w:val="6"/>
                <w:sz w:val="33"/>
                <w:szCs w:val="33"/>
              </w:rPr>
              <w:t>党派</w:t>
            </w:r>
          </w:p>
        </w:tc>
        <w:tc>
          <w:tcPr>
            <w:tcW w:w="1573" w:type="dxa"/>
            <w:gridSpan w:val="3"/>
          </w:tcPr>
          <w:p w:rsidR="000B3218" w:rsidRPr="00212DF8" w:rsidRDefault="00212DF8">
            <w:pPr>
              <w:kinsoku/>
              <w:rPr>
                <w:rFonts w:ascii="宋体" w:eastAsia="宋体" w:hAnsi="宋体" w:cs="宋体"/>
                <w:spacing w:val="13"/>
                <w:sz w:val="33"/>
                <w:szCs w:val="33"/>
              </w:rPr>
            </w:pPr>
            <w:r w:rsidRPr="00212DF8">
              <w:rPr>
                <w:rFonts w:ascii="宋体" w:eastAsia="宋体" w:hAnsi="宋体" w:cs="宋体" w:hint="eastAsia"/>
                <w:spacing w:val="13"/>
                <w:sz w:val="33"/>
                <w:szCs w:val="33"/>
              </w:rPr>
              <w:t>中共</w:t>
            </w:r>
            <w:r w:rsidR="008C2294">
              <w:rPr>
                <w:rFonts w:ascii="宋体" w:eastAsia="宋体" w:hAnsi="宋体" w:cs="宋体" w:hint="eastAsia"/>
                <w:spacing w:val="13"/>
                <w:sz w:val="33"/>
                <w:szCs w:val="33"/>
                <w:lang w:eastAsia="zh-CN"/>
              </w:rPr>
              <w:t>预备</w:t>
            </w:r>
            <w:r w:rsidRPr="00212DF8">
              <w:rPr>
                <w:rFonts w:ascii="宋体" w:eastAsia="宋体" w:hAnsi="宋体" w:cs="宋体" w:hint="eastAsia"/>
                <w:spacing w:val="13"/>
                <w:sz w:val="33"/>
                <w:szCs w:val="33"/>
              </w:rPr>
              <w:t>党员</w:t>
            </w:r>
          </w:p>
        </w:tc>
        <w:tc>
          <w:tcPr>
            <w:tcW w:w="775" w:type="dxa"/>
          </w:tcPr>
          <w:p w:rsidR="000B3218" w:rsidRPr="00212DF8" w:rsidRDefault="00222E4E">
            <w:pPr>
              <w:pStyle w:val="TableText"/>
              <w:kinsoku/>
              <w:spacing w:before="97" w:line="219" w:lineRule="auto"/>
              <w:ind w:left="102"/>
              <w:rPr>
                <w:spacing w:val="13"/>
                <w:sz w:val="33"/>
                <w:szCs w:val="33"/>
              </w:rPr>
            </w:pPr>
            <w:r w:rsidRPr="00212DF8">
              <w:rPr>
                <w:spacing w:val="13"/>
                <w:sz w:val="33"/>
                <w:szCs w:val="33"/>
              </w:rPr>
              <w:t>学历</w:t>
            </w:r>
          </w:p>
        </w:tc>
        <w:tc>
          <w:tcPr>
            <w:tcW w:w="1678" w:type="dxa"/>
          </w:tcPr>
          <w:p w:rsidR="000B3218" w:rsidRPr="00212DF8" w:rsidRDefault="00212DF8" w:rsidP="00212DF8">
            <w:pPr>
              <w:kinsoku/>
              <w:rPr>
                <w:rFonts w:ascii="宋体" w:eastAsia="宋体" w:hAnsi="宋体" w:cs="宋体"/>
                <w:spacing w:val="13"/>
                <w:sz w:val="33"/>
                <w:szCs w:val="33"/>
              </w:rPr>
            </w:pPr>
            <w:r w:rsidRPr="00212DF8">
              <w:rPr>
                <w:rFonts w:ascii="宋体" w:eastAsia="宋体" w:hAnsi="宋体" w:cs="宋体" w:hint="eastAsia"/>
                <w:spacing w:val="13"/>
                <w:sz w:val="33"/>
                <w:szCs w:val="33"/>
              </w:rPr>
              <w:t>研究生</w:t>
            </w:r>
          </w:p>
        </w:tc>
        <w:tc>
          <w:tcPr>
            <w:tcW w:w="1309" w:type="dxa"/>
          </w:tcPr>
          <w:p w:rsidR="000B3218" w:rsidRPr="00212DF8" w:rsidRDefault="00222E4E" w:rsidP="00212DF8">
            <w:pPr>
              <w:pStyle w:val="TableText"/>
              <w:kinsoku/>
              <w:spacing w:before="95" w:line="220" w:lineRule="auto"/>
              <w:rPr>
                <w:spacing w:val="13"/>
                <w:sz w:val="33"/>
                <w:szCs w:val="33"/>
              </w:rPr>
            </w:pPr>
            <w:r w:rsidRPr="00212DF8">
              <w:rPr>
                <w:spacing w:val="13"/>
                <w:sz w:val="33"/>
                <w:szCs w:val="33"/>
              </w:rPr>
              <w:t>新闻工龄</w:t>
            </w:r>
          </w:p>
        </w:tc>
        <w:tc>
          <w:tcPr>
            <w:tcW w:w="1559" w:type="dxa"/>
            <w:gridSpan w:val="2"/>
          </w:tcPr>
          <w:p w:rsidR="000B3218" w:rsidRPr="00212DF8" w:rsidRDefault="00212DF8" w:rsidP="00212DF8">
            <w:pPr>
              <w:kinsoku/>
              <w:rPr>
                <w:rFonts w:ascii="宋体" w:eastAsia="宋体" w:hAnsi="宋体" w:cs="宋体"/>
                <w:spacing w:val="13"/>
                <w:sz w:val="33"/>
                <w:szCs w:val="33"/>
              </w:rPr>
            </w:pPr>
            <w:r w:rsidRPr="00212DF8">
              <w:rPr>
                <w:rFonts w:ascii="宋体" w:eastAsia="宋体" w:hAnsi="宋体" w:cs="宋体" w:hint="eastAsia"/>
                <w:spacing w:val="13"/>
                <w:sz w:val="33"/>
                <w:szCs w:val="33"/>
              </w:rPr>
              <w:t>1</w:t>
            </w:r>
            <w:r w:rsidRPr="00212DF8">
              <w:rPr>
                <w:rFonts w:ascii="宋体" w:eastAsia="宋体" w:hAnsi="宋体" w:cs="宋体"/>
                <w:spacing w:val="13"/>
                <w:sz w:val="33"/>
                <w:szCs w:val="33"/>
              </w:rPr>
              <w:t>4</w:t>
            </w:r>
          </w:p>
        </w:tc>
        <w:tc>
          <w:tcPr>
            <w:tcW w:w="859" w:type="dxa"/>
          </w:tcPr>
          <w:p w:rsidR="000B3218" w:rsidRPr="00212DF8" w:rsidRDefault="00222E4E" w:rsidP="00212DF8">
            <w:pPr>
              <w:pStyle w:val="TableText"/>
              <w:kinsoku/>
              <w:spacing w:before="92" w:line="219" w:lineRule="auto"/>
              <w:ind w:left="97"/>
              <w:rPr>
                <w:spacing w:val="13"/>
                <w:sz w:val="33"/>
                <w:szCs w:val="33"/>
              </w:rPr>
            </w:pPr>
            <w:r w:rsidRPr="00212DF8">
              <w:rPr>
                <w:spacing w:val="13"/>
                <w:sz w:val="33"/>
                <w:szCs w:val="33"/>
              </w:rPr>
              <w:t>手机</w:t>
            </w:r>
          </w:p>
        </w:tc>
        <w:tc>
          <w:tcPr>
            <w:tcW w:w="1823" w:type="dxa"/>
          </w:tcPr>
          <w:p w:rsidR="000B3218" w:rsidRPr="00212DF8" w:rsidRDefault="00212DF8" w:rsidP="00212DF8">
            <w:pPr>
              <w:kinsoku/>
              <w:rPr>
                <w:rFonts w:ascii="宋体" w:eastAsia="宋体" w:hAnsi="宋体" w:cs="宋体"/>
                <w:spacing w:val="13"/>
                <w:sz w:val="33"/>
                <w:szCs w:val="33"/>
              </w:rPr>
            </w:pPr>
            <w:r w:rsidRPr="00212DF8">
              <w:rPr>
                <w:rFonts w:ascii="宋体" w:eastAsia="宋体" w:hAnsi="宋体" w:cs="宋体" w:hint="eastAsia"/>
                <w:spacing w:val="13"/>
                <w:sz w:val="33"/>
                <w:szCs w:val="33"/>
              </w:rPr>
              <w:t>1</w:t>
            </w:r>
            <w:r w:rsidRPr="00212DF8">
              <w:rPr>
                <w:rFonts w:ascii="宋体" w:eastAsia="宋体" w:hAnsi="宋体" w:cs="宋体"/>
                <w:spacing w:val="13"/>
                <w:sz w:val="33"/>
                <w:szCs w:val="33"/>
              </w:rPr>
              <w:t>5010390502</w:t>
            </w:r>
          </w:p>
        </w:tc>
      </w:tr>
      <w:tr w:rsidR="000B3218">
        <w:trPr>
          <w:trHeight w:val="550"/>
        </w:trPr>
        <w:tc>
          <w:tcPr>
            <w:tcW w:w="984" w:type="dxa"/>
          </w:tcPr>
          <w:p w:rsidR="000B3218" w:rsidRDefault="00222E4E">
            <w:pPr>
              <w:pStyle w:val="TableText"/>
              <w:kinsoku/>
              <w:spacing w:before="115" w:line="219" w:lineRule="auto"/>
              <w:ind w:left="155"/>
              <w:rPr>
                <w:sz w:val="33"/>
                <w:szCs w:val="33"/>
              </w:rPr>
            </w:pPr>
            <w:r>
              <w:rPr>
                <w:spacing w:val="7"/>
                <w:sz w:val="33"/>
                <w:szCs w:val="33"/>
              </w:rPr>
              <w:t>职务</w:t>
            </w:r>
          </w:p>
        </w:tc>
        <w:tc>
          <w:tcPr>
            <w:tcW w:w="4026" w:type="dxa"/>
            <w:gridSpan w:val="5"/>
          </w:tcPr>
          <w:p w:rsidR="000B3218" w:rsidRPr="00212DF8" w:rsidRDefault="00212DF8" w:rsidP="007100DA">
            <w:pPr>
              <w:pStyle w:val="TableText"/>
              <w:kinsoku/>
              <w:spacing w:before="115" w:line="219" w:lineRule="auto"/>
              <w:ind w:left="155"/>
              <w:rPr>
                <w:spacing w:val="13"/>
                <w:sz w:val="33"/>
                <w:szCs w:val="33"/>
              </w:rPr>
            </w:pPr>
            <w:r w:rsidRPr="007100DA">
              <w:rPr>
                <w:rFonts w:hint="eastAsia"/>
                <w:spacing w:val="7"/>
                <w:sz w:val="33"/>
                <w:szCs w:val="33"/>
              </w:rPr>
              <w:t>编辑</w:t>
            </w:r>
            <w:r w:rsidR="00626E02">
              <w:rPr>
                <w:rFonts w:hint="eastAsia"/>
                <w:spacing w:val="7"/>
                <w:sz w:val="33"/>
                <w:szCs w:val="33"/>
                <w:lang w:eastAsia="zh-CN"/>
              </w:rPr>
              <w:t>、</w:t>
            </w:r>
            <w:r w:rsidRPr="007100DA">
              <w:rPr>
                <w:rFonts w:hint="eastAsia"/>
                <w:spacing w:val="7"/>
                <w:sz w:val="33"/>
                <w:szCs w:val="33"/>
              </w:rPr>
              <w:t>记者</w:t>
            </w:r>
          </w:p>
        </w:tc>
        <w:tc>
          <w:tcPr>
            <w:tcW w:w="1309" w:type="dxa"/>
          </w:tcPr>
          <w:p w:rsidR="000B3218" w:rsidRPr="00212DF8" w:rsidRDefault="00222E4E" w:rsidP="00212DF8">
            <w:pPr>
              <w:pStyle w:val="TableText"/>
              <w:kinsoku/>
              <w:spacing w:before="120" w:line="221" w:lineRule="auto"/>
              <w:ind w:left="315"/>
              <w:rPr>
                <w:spacing w:val="13"/>
                <w:sz w:val="33"/>
                <w:szCs w:val="33"/>
              </w:rPr>
            </w:pPr>
            <w:r w:rsidRPr="00212DF8">
              <w:rPr>
                <w:spacing w:val="13"/>
                <w:sz w:val="33"/>
                <w:szCs w:val="33"/>
              </w:rPr>
              <w:t>职称</w:t>
            </w:r>
          </w:p>
        </w:tc>
        <w:tc>
          <w:tcPr>
            <w:tcW w:w="4241" w:type="dxa"/>
            <w:gridSpan w:val="4"/>
          </w:tcPr>
          <w:p w:rsidR="000B3218" w:rsidRPr="00212DF8" w:rsidRDefault="00212DF8" w:rsidP="007100DA">
            <w:pPr>
              <w:pStyle w:val="TableText"/>
              <w:kinsoku/>
              <w:spacing w:before="115" w:line="219" w:lineRule="auto"/>
              <w:ind w:left="155"/>
              <w:rPr>
                <w:spacing w:val="13"/>
                <w:sz w:val="33"/>
                <w:szCs w:val="33"/>
              </w:rPr>
            </w:pPr>
            <w:r w:rsidRPr="007100DA">
              <w:rPr>
                <w:rFonts w:hint="eastAsia"/>
                <w:spacing w:val="7"/>
                <w:sz w:val="33"/>
                <w:szCs w:val="33"/>
              </w:rPr>
              <w:t>主任记者</w:t>
            </w:r>
          </w:p>
        </w:tc>
      </w:tr>
      <w:tr w:rsidR="000B3218">
        <w:trPr>
          <w:trHeight w:val="500"/>
        </w:trPr>
        <w:tc>
          <w:tcPr>
            <w:tcW w:w="984" w:type="dxa"/>
          </w:tcPr>
          <w:p w:rsidR="000B3218" w:rsidRDefault="00222E4E">
            <w:pPr>
              <w:pStyle w:val="TableText"/>
              <w:kinsoku/>
              <w:spacing w:before="112" w:line="211" w:lineRule="auto"/>
              <w:ind w:left="155"/>
              <w:rPr>
                <w:sz w:val="33"/>
                <w:szCs w:val="33"/>
              </w:rPr>
            </w:pPr>
            <w:r>
              <w:rPr>
                <w:spacing w:val="7"/>
                <w:sz w:val="33"/>
                <w:szCs w:val="33"/>
              </w:rPr>
              <w:t>地址</w:t>
            </w:r>
          </w:p>
        </w:tc>
        <w:tc>
          <w:tcPr>
            <w:tcW w:w="6894" w:type="dxa"/>
            <w:gridSpan w:val="8"/>
          </w:tcPr>
          <w:p w:rsidR="000B3218" w:rsidRPr="00212DF8" w:rsidRDefault="00212DF8" w:rsidP="00212DF8">
            <w:pPr>
              <w:kinsoku/>
              <w:rPr>
                <w:rFonts w:ascii="宋体" w:eastAsia="宋体" w:hAnsi="宋体" w:cs="宋体"/>
                <w:spacing w:val="13"/>
                <w:sz w:val="33"/>
                <w:szCs w:val="33"/>
                <w:lang w:eastAsia="zh-CN"/>
              </w:rPr>
            </w:pPr>
            <w:r w:rsidRPr="00212DF8">
              <w:rPr>
                <w:rFonts w:ascii="宋体" w:eastAsia="宋体" w:hAnsi="宋体" w:cs="宋体" w:hint="eastAsia"/>
                <w:spacing w:val="13"/>
                <w:sz w:val="33"/>
                <w:szCs w:val="33"/>
                <w:lang w:eastAsia="zh-CN"/>
              </w:rPr>
              <w:t>北京市朝阳区十里河桥东中国民航报社</w:t>
            </w:r>
          </w:p>
        </w:tc>
        <w:tc>
          <w:tcPr>
            <w:tcW w:w="859" w:type="dxa"/>
          </w:tcPr>
          <w:p w:rsidR="000B3218" w:rsidRPr="00212DF8" w:rsidRDefault="00222E4E" w:rsidP="00212DF8">
            <w:pPr>
              <w:pStyle w:val="TableText"/>
              <w:kinsoku/>
              <w:spacing w:before="95" w:line="219" w:lineRule="auto"/>
              <w:ind w:left="97"/>
              <w:rPr>
                <w:spacing w:val="13"/>
                <w:sz w:val="33"/>
                <w:szCs w:val="33"/>
              </w:rPr>
            </w:pPr>
            <w:r w:rsidRPr="00212DF8">
              <w:rPr>
                <w:spacing w:val="13"/>
                <w:sz w:val="33"/>
                <w:szCs w:val="33"/>
              </w:rPr>
              <w:t>邮编</w:t>
            </w:r>
          </w:p>
        </w:tc>
        <w:tc>
          <w:tcPr>
            <w:tcW w:w="1823" w:type="dxa"/>
          </w:tcPr>
          <w:p w:rsidR="000B3218" w:rsidRPr="00212DF8" w:rsidRDefault="00212DF8" w:rsidP="00212DF8">
            <w:pPr>
              <w:kinsoku/>
              <w:rPr>
                <w:rFonts w:ascii="宋体" w:eastAsia="宋体" w:hAnsi="宋体" w:cs="宋体"/>
                <w:spacing w:val="13"/>
                <w:sz w:val="33"/>
                <w:szCs w:val="33"/>
              </w:rPr>
            </w:pPr>
            <w:r w:rsidRPr="00212DF8">
              <w:rPr>
                <w:rFonts w:ascii="宋体" w:eastAsia="宋体" w:hAnsi="宋体" w:cs="宋体" w:hint="eastAsia"/>
                <w:spacing w:val="13"/>
                <w:sz w:val="33"/>
                <w:szCs w:val="33"/>
              </w:rPr>
              <w:t>1</w:t>
            </w:r>
            <w:r w:rsidRPr="00212DF8">
              <w:rPr>
                <w:rFonts w:ascii="宋体" w:eastAsia="宋体" w:hAnsi="宋体" w:cs="宋体"/>
                <w:spacing w:val="13"/>
                <w:sz w:val="33"/>
                <w:szCs w:val="33"/>
              </w:rPr>
              <w:t>00122</w:t>
            </w:r>
          </w:p>
        </w:tc>
      </w:tr>
      <w:tr w:rsidR="000B3218">
        <w:trPr>
          <w:trHeight w:val="499"/>
        </w:trPr>
        <w:tc>
          <w:tcPr>
            <w:tcW w:w="1314" w:type="dxa"/>
            <w:gridSpan w:val="2"/>
          </w:tcPr>
          <w:p w:rsidR="000B3218" w:rsidRDefault="00222E4E">
            <w:pPr>
              <w:pStyle w:val="TableText"/>
              <w:kinsoku/>
              <w:spacing w:before="97" w:line="219" w:lineRule="auto"/>
              <w:jc w:val="right"/>
              <w:rPr>
                <w:sz w:val="33"/>
                <w:szCs w:val="33"/>
              </w:rPr>
            </w:pPr>
            <w:r>
              <w:rPr>
                <w:spacing w:val="-8"/>
                <w:sz w:val="33"/>
                <w:szCs w:val="33"/>
              </w:rPr>
              <w:t>公示时间</w:t>
            </w:r>
          </w:p>
        </w:tc>
        <w:tc>
          <w:tcPr>
            <w:tcW w:w="3696" w:type="dxa"/>
            <w:gridSpan w:val="4"/>
          </w:tcPr>
          <w:p w:rsidR="000B3218" w:rsidRPr="007100DA" w:rsidRDefault="007100DA" w:rsidP="00212DF8">
            <w:pPr>
              <w:kinsoku/>
              <w:rPr>
                <w:rFonts w:ascii="宋体" w:eastAsia="宋体" w:hAnsi="宋体" w:cs="宋体"/>
                <w:spacing w:val="-8"/>
                <w:sz w:val="33"/>
                <w:szCs w:val="33"/>
              </w:rPr>
            </w:pPr>
            <w:r w:rsidRPr="007100DA">
              <w:rPr>
                <w:rFonts w:ascii="宋体" w:eastAsia="宋体" w:hAnsi="宋体" w:cs="宋体" w:hint="eastAsia"/>
                <w:spacing w:val="-8"/>
                <w:sz w:val="33"/>
                <w:szCs w:val="33"/>
              </w:rPr>
              <w:t>2</w:t>
            </w:r>
            <w:r w:rsidRPr="007100DA">
              <w:rPr>
                <w:rFonts w:ascii="宋体" w:eastAsia="宋体" w:hAnsi="宋体" w:cs="宋体"/>
                <w:spacing w:val="-8"/>
                <w:sz w:val="33"/>
                <w:szCs w:val="33"/>
              </w:rPr>
              <w:t>025.9.10~2025.9.14</w:t>
            </w:r>
          </w:p>
        </w:tc>
        <w:tc>
          <w:tcPr>
            <w:tcW w:w="1309" w:type="dxa"/>
          </w:tcPr>
          <w:p w:rsidR="000B3218" w:rsidRDefault="00222E4E" w:rsidP="00212DF8">
            <w:pPr>
              <w:pStyle w:val="TableText"/>
              <w:kinsoku/>
              <w:spacing w:before="93" w:line="219" w:lineRule="auto"/>
              <w:rPr>
                <w:sz w:val="33"/>
                <w:szCs w:val="33"/>
              </w:rPr>
            </w:pPr>
            <w:r>
              <w:rPr>
                <w:spacing w:val="-10"/>
                <w:sz w:val="33"/>
                <w:szCs w:val="33"/>
              </w:rPr>
              <w:t>公示媒体</w:t>
            </w:r>
          </w:p>
        </w:tc>
        <w:tc>
          <w:tcPr>
            <w:tcW w:w="4241" w:type="dxa"/>
            <w:gridSpan w:val="4"/>
          </w:tcPr>
          <w:p w:rsidR="000B3218" w:rsidRDefault="000F0BCF" w:rsidP="00212DF8">
            <w:pPr>
              <w:kinsoku/>
            </w:pPr>
            <w:r w:rsidRPr="007100DA">
              <w:rPr>
                <w:rFonts w:ascii="宋体" w:eastAsia="宋体" w:hAnsi="宋体" w:cs="宋体" w:hint="eastAsia"/>
                <w:spacing w:val="-8"/>
                <w:sz w:val="33"/>
                <w:szCs w:val="33"/>
              </w:rPr>
              <w:t>中国民航网</w:t>
            </w:r>
          </w:p>
        </w:tc>
      </w:tr>
      <w:tr w:rsidR="000B3218">
        <w:trPr>
          <w:trHeight w:val="769"/>
        </w:trPr>
        <w:tc>
          <w:tcPr>
            <w:tcW w:w="1314" w:type="dxa"/>
            <w:gridSpan w:val="2"/>
          </w:tcPr>
          <w:p w:rsidR="000B3218" w:rsidRDefault="00222E4E">
            <w:pPr>
              <w:pStyle w:val="TableText"/>
              <w:kinsoku/>
              <w:spacing w:before="224" w:line="219" w:lineRule="auto"/>
              <w:jc w:val="right"/>
              <w:rPr>
                <w:sz w:val="33"/>
                <w:szCs w:val="33"/>
              </w:rPr>
            </w:pPr>
            <w:r>
              <w:rPr>
                <w:spacing w:val="-8"/>
                <w:sz w:val="33"/>
                <w:szCs w:val="33"/>
              </w:rPr>
              <w:t>推荐类别</w:t>
            </w:r>
          </w:p>
        </w:tc>
        <w:tc>
          <w:tcPr>
            <w:tcW w:w="9246" w:type="dxa"/>
            <w:gridSpan w:val="9"/>
          </w:tcPr>
          <w:p w:rsidR="000B3218" w:rsidRDefault="00222E4E" w:rsidP="00626E02">
            <w:pPr>
              <w:pStyle w:val="TableText"/>
              <w:kinsoku/>
              <w:spacing w:before="224" w:line="219" w:lineRule="auto"/>
              <w:ind w:left="11"/>
              <w:rPr>
                <w:sz w:val="33"/>
                <w:szCs w:val="33"/>
                <w:lang w:eastAsia="zh-CN"/>
              </w:rPr>
            </w:pPr>
            <w:r>
              <w:rPr>
                <w:spacing w:val="1"/>
                <w:sz w:val="33"/>
                <w:szCs w:val="33"/>
                <w:lang w:eastAsia="zh-CN"/>
              </w:rPr>
              <w:t>文章高手</w:t>
            </w:r>
            <w:r>
              <w:rPr>
                <w:spacing w:val="1"/>
                <w:sz w:val="33"/>
                <w:szCs w:val="33"/>
              </w:rPr>
              <w:sym w:font="Wingdings" w:char="00A8"/>
            </w:r>
            <w:r>
              <w:rPr>
                <w:spacing w:val="1"/>
                <w:sz w:val="33"/>
                <w:szCs w:val="33"/>
                <w:lang w:eastAsia="zh-CN"/>
              </w:rPr>
              <w:t xml:space="preserve"> 节目大家</w:t>
            </w:r>
            <w:r>
              <w:rPr>
                <w:spacing w:val="1"/>
                <w:sz w:val="33"/>
                <w:szCs w:val="33"/>
              </w:rPr>
              <w:sym w:font="Wingdings" w:char="00A8"/>
            </w:r>
            <w:r>
              <w:rPr>
                <w:spacing w:val="1"/>
                <w:sz w:val="33"/>
                <w:szCs w:val="33"/>
                <w:lang w:eastAsia="zh-CN"/>
              </w:rPr>
              <w:t xml:space="preserve"> 外宣能人</w:t>
            </w:r>
            <w:r>
              <w:rPr>
                <w:spacing w:val="1"/>
                <w:sz w:val="33"/>
                <w:szCs w:val="33"/>
              </w:rPr>
              <w:sym w:font="Wingdings" w:char="00A8"/>
            </w:r>
            <w:r>
              <w:rPr>
                <w:spacing w:val="1"/>
                <w:sz w:val="33"/>
                <w:szCs w:val="33"/>
                <w:lang w:eastAsia="zh-CN"/>
              </w:rPr>
              <w:t xml:space="preserve"> 全媒尖兵</w:t>
            </w:r>
            <w:r w:rsidR="00D32387">
              <w:rPr>
                <w:spacing w:val="1"/>
                <w:sz w:val="33"/>
                <w:szCs w:val="33"/>
                <w:lang w:eastAsia="zh-CN"/>
              </w:rPr>
              <w:sym w:font="Wingdings 2" w:char="F052"/>
            </w:r>
            <w:r>
              <w:rPr>
                <w:spacing w:val="1"/>
                <w:sz w:val="33"/>
                <w:szCs w:val="33"/>
                <w:lang w:eastAsia="zh-CN"/>
              </w:rPr>
              <w:t>综合业务</w:t>
            </w:r>
            <w:r>
              <w:rPr>
                <w:spacing w:val="1"/>
                <w:sz w:val="33"/>
                <w:szCs w:val="33"/>
              </w:rPr>
              <w:sym w:font="Wingdings" w:char="00A8"/>
            </w:r>
          </w:p>
        </w:tc>
      </w:tr>
      <w:tr w:rsidR="000B3218">
        <w:trPr>
          <w:trHeight w:val="609"/>
        </w:trPr>
        <w:tc>
          <w:tcPr>
            <w:tcW w:w="1314" w:type="dxa"/>
            <w:gridSpan w:val="2"/>
          </w:tcPr>
          <w:p w:rsidR="000B3218" w:rsidRDefault="00222E4E">
            <w:pPr>
              <w:pStyle w:val="TableText"/>
              <w:kinsoku/>
              <w:spacing w:before="147" w:line="219" w:lineRule="auto"/>
              <w:jc w:val="right"/>
              <w:rPr>
                <w:sz w:val="33"/>
                <w:szCs w:val="33"/>
              </w:rPr>
            </w:pPr>
            <w:r>
              <w:rPr>
                <w:spacing w:val="-8"/>
                <w:sz w:val="33"/>
                <w:szCs w:val="33"/>
              </w:rPr>
              <w:t>获奖情况</w:t>
            </w:r>
          </w:p>
        </w:tc>
        <w:tc>
          <w:tcPr>
            <w:tcW w:w="9246" w:type="dxa"/>
            <w:gridSpan w:val="9"/>
          </w:tcPr>
          <w:p w:rsidR="00773E75" w:rsidRDefault="00773E75" w:rsidP="007100DA">
            <w:pPr>
              <w:kinsoku/>
              <w:ind w:firstLineChars="200" w:firstLine="628"/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</w:pPr>
          </w:p>
          <w:p w:rsidR="000F0BCF" w:rsidRPr="00773E75" w:rsidRDefault="000F0BCF" w:rsidP="007100DA">
            <w:pPr>
              <w:kinsoku/>
              <w:ind w:firstLineChars="200" w:firstLine="628"/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</w:pP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>2024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年，第十一届全国性行业类媒体</w:t>
            </w: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>“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好记者讲好故事</w:t>
            </w: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>”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演讲比赛</w:t>
            </w: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>“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优胜选手</w:t>
            </w: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>”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；全国新闻界第十一届</w:t>
            </w: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>“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好记者讲好故事</w:t>
            </w: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>”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活动</w:t>
            </w: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 xml:space="preserve"> “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优秀选手</w:t>
            </w: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>”</w:t>
            </w:r>
          </w:p>
          <w:p w:rsidR="000F0BCF" w:rsidRPr="00773E75" w:rsidRDefault="000F0BCF" w:rsidP="007100DA">
            <w:pPr>
              <w:kinsoku/>
              <w:ind w:firstLineChars="200" w:firstLine="628"/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</w:pP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>2024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年，作品《蛮汉山雷达站的小年》</w:t>
            </w:r>
            <w:r w:rsidR="007100DA"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获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全国行业媒体</w:t>
            </w: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>“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新春走基层活动</w:t>
            </w: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>”</w:t>
            </w:r>
            <w:r w:rsidR="007100DA"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优秀作品</w:t>
            </w:r>
          </w:p>
          <w:p w:rsidR="000F0BCF" w:rsidRPr="00773E75" w:rsidRDefault="000F0BCF" w:rsidP="007100DA">
            <w:pPr>
              <w:kinsoku/>
              <w:ind w:firstLineChars="200" w:firstLine="628"/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</w:pP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>2024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年，编辑通讯作品《飞入百姓家</w:t>
            </w: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 xml:space="preserve"> 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一览山河壮》</w:t>
            </w:r>
            <w:r w:rsidR="007100DA"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获全国行业好新闻大赛一等奖</w:t>
            </w:r>
          </w:p>
          <w:p w:rsidR="000F0BCF" w:rsidRPr="00773E75" w:rsidRDefault="000F0BCF" w:rsidP="007100DA">
            <w:pPr>
              <w:kinsoku/>
              <w:ind w:firstLineChars="200" w:firstLine="628"/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</w:pPr>
            <w:r w:rsidRPr="00773E75"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  <w:t>2023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年，新闻业务研究作品《让行业新闻人物报道更鲜活》</w:t>
            </w:r>
            <w:r w:rsidR="007100DA"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获</w:t>
            </w:r>
            <w:r w:rsidRPr="00773E75">
              <w:rPr>
                <w:rFonts w:ascii="宋体" w:eastAsia="宋体" w:hAnsi="宋体" w:cs="宋体" w:hint="eastAsia"/>
                <w:spacing w:val="-8"/>
                <w:sz w:val="33"/>
                <w:szCs w:val="33"/>
                <w:lang w:eastAsia="zh-CN"/>
              </w:rPr>
              <w:t>全国行业好新闻大赛三等奖</w:t>
            </w:r>
          </w:p>
          <w:p w:rsidR="000F0BCF" w:rsidRPr="00773E75" w:rsidRDefault="000F0BCF" w:rsidP="000F0BCF">
            <w:pPr>
              <w:kinsoku/>
              <w:rPr>
                <w:rFonts w:ascii="宋体" w:eastAsia="宋体" w:hAnsi="宋体" w:cs="宋体"/>
                <w:spacing w:val="-8"/>
                <w:sz w:val="33"/>
                <w:szCs w:val="33"/>
                <w:lang w:eastAsia="zh-CN"/>
              </w:rPr>
            </w:pPr>
          </w:p>
        </w:tc>
      </w:tr>
      <w:tr w:rsidR="000B3218" w:rsidTr="000F0BCF">
        <w:trPr>
          <w:trHeight w:val="1229"/>
        </w:trPr>
        <w:tc>
          <w:tcPr>
            <w:tcW w:w="2557" w:type="dxa"/>
            <w:gridSpan w:val="4"/>
          </w:tcPr>
          <w:p w:rsidR="000B3218" w:rsidRPr="00212DF8" w:rsidRDefault="00222E4E" w:rsidP="000F0BCF">
            <w:pPr>
              <w:pStyle w:val="TableText"/>
              <w:kinsoku/>
              <w:spacing w:before="66" w:line="219" w:lineRule="auto"/>
              <w:ind w:left="54"/>
              <w:rPr>
                <w:spacing w:val="13"/>
                <w:sz w:val="33"/>
                <w:szCs w:val="33"/>
                <w:lang w:eastAsia="zh-CN"/>
              </w:rPr>
            </w:pPr>
            <w:r w:rsidRPr="00212DF8">
              <w:rPr>
                <w:spacing w:val="13"/>
                <w:sz w:val="33"/>
                <w:szCs w:val="33"/>
                <w:lang w:eastAsia="zh-CN"/>
              </w:rPr>
              <w:t>主要参与媒体账号或个人账号名称及粉丝量</w:t>
            </w:r>
          </w:p>
        </w:tc>
        <w:tc>
          <w:tcPr>
            <w:tcW w:w="8003" w:type="dxa"/>
            <w:gridSpan w:val="7"/>
          </w:tcPr>
          <w:p w:rsidR="007100DA" w:rsidRDefault="007100DA" w:rsidP="00212DF8">
            <w:pPr>
              <w:kinsoku/>
              <w:rPr>
                <w:rFonts w:ascii="宋体" w:eastAsia="宋体" w:hAnsi="宋体" w:cs="宋体"/>
                <w:spacing w:val="13"/>
                <w:sz w:val="33"/>
                <w:szCs w:val="33"/>
                <w:lang w:eastAsia="zh-CN"/>
              </w:rPr>
            </w:pPr>
          </w:p>
          <w:p w:rsidR="000B3218" w:rsidRPr="00212DF8" w:rsidRDefault="00212DF8" w:rsidP="00212DF8">
            <w:pPr>
              <w:kinsoku/>
              <w:rPr>
                <w:rFonts w:ascii="宋体" w:eastAsia="宋体" w:hAnsi="宋体" w:cs="宋体"/>
                <w:spacing w:val="13"/>
                <w:sz w:val="33"/>
                <w:szCs w:val="33"/>
                <w:lang w:eastAsia="zh-CN"/>
              </w:rPr>
            </w:pPr>
            <w:r w:rsidRPr="00212DF8">
              <w:rPr>
                <w:rFonts w:ascii="宋体" w:eastAsia="宋体" w:hAnsi="宋体" w:cs="宋体" w:hint="eastAsia"/>
                <w:spacing w:val="13"/>
                <w:sz w:val="33"/>
                <w:szCs w:val="33"/>
                <w:lang w:eastAsia="zh-CN"/>
              </w:rPr>
              <w:t>中国民航报视频号 粉丝量</w:t>
            </w:r>
            <w:r>
              <w:rPr>
                <w:rFonts w:ascii="宋体" w:eastAsia="宋体" w:hAnsi="宋体" w:cs="宋体" w:hint="eastAsia"/>
                <w:spacing w:val="13"/>
                <w:sz w:val="33"/>
                <w:szCs w:val="33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13"/>
                <w:sz w:val="33"/>
                <w:szCs w:val="33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spacing w:val="13"/>
                <w:sz w:val="33"/>
                <w:szCs w:val="33"/>
                <w:lang w:eastAsia="zh-CN"/>
              </w:rPr>
              <w:t>万</w:t>
            </w:r>
          </w:p>
        </w:tc>
      </w:tr>
      <w:tr w:rsidR="000B3218">
        <w:trPr>
          <w:trHeight w:val="1608"/>
        </w:trPr>
        <w:tc>
          <w:tcPr>
            <w:tcW w:w="10560" w:type="dxa"/>
            <w:gridSpan w:val="11"/>
          </w:tcPr>
          <w:p w:rsidR="000B3218" w:rsidRDefault="00222E4E">
            <w:pPr>
              <w:pStyle w:val="TableText"/>
              <w:kinsoku/>
              <w:spacing w:before="57" w:line="219" w:lineRule="auto"/>
              <w:ind w:left="14"/>
              <w:rPr>
                <w:spacing w:val="-1"/>
                <w:sz w:val="33"/>
                <w:szCs w:val="33"/>
                <w:lang w:eastAsia="zh-CN"/>
              </w:rPr>
            </w:pPr>
            <w:r>
              <w:rPr>
                <w:spacing w:val="-1"/>
                <w:sz w:val="33"/>
                <w:szCs w:val="33"/>
                <w:lang w:eastAsia="zh-CN"/>
              </w:rPr>
              <w:lastRenderedPageBreak/>
              <w:t>被推荐人事迹简介：</w:t>
            </w:r>
          </w:p>
          <w:p w:rsidR="007100DA" w:rsidRDefault="007100DA">
            <w:pPr>
              <w:pStyle w:val="TableText"/>
              <w:kinsoku/>
              <w:spacing w:before="57" w:line="219" w:lineRule="auto"/>
              <w:ind w:left="14"/>
              <w:rPr>
                <w:sz w:val="33"/>
                <w:szCs w:val="33"/>
                <w:lang w:eastAsia="zh-CN"/>
              </w:rPr>
            </w:pPr>
          </w:p>
          <w:p w:rsidR="000B3218" w:rsidRPr="001D011C" w:rsidRDefault="001D011C" w:rsidP="006B0DDD">
            <w:pPr>
              <w:kinsoku/>
              <w:spacing w:line="343" w:lineRule="auto"/>
              <w:ind w:firstLineChars="200" w:firstLine="656"/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本人</w:t>
            </w:r>
            <w:r w:rsidR="006D4CCC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从事</w:t>
            </w:r>
            <w:r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新闻</w:t>
            </w:r>
            <w:r w:rsidR="006D4CCC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工作</w:t>
            </w:r>
            <w:r w:rsidR="003F5DE6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1</w:t>
            </w:r>
            <w:r w:rsidR="003F5DE6"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4</w:t>
            </w:r>
            <w:r w:rsidR="006D4CCC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年，工作态度认真、严谨细致</w:t>
            </w:r>
            <w:r w:rsidR="006B0DDD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、勇于创新</w:t>
            </w:r>
            <w:r w:rsidR="006D4CCC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，多次参与完成报社重大采访报道任务。</w:t>
            </w:r>
            <w:r w:rsidR="006B0DDD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2</w:t>
            </w:r>
            <w:r w:rsidR="006B0DDD"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024</w:t>
            </w:r>
            <w:r w:rsidR="006B0DDD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年6月，记者跟随本报三沙报道组走进祖国最南端的三沙市，完成全媒体报道《南海的召唤》</w:t>
            </w:r>
            <w:r w:rsidR="00576191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，</w:t>
            </w:r>
            <w:r w:rsidR="006B0DDD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引起行业广泛关注。</w:t>
            </w:r>
          </w:p>
          <w:p w:rsidR="00260B26" w:rsidRPr="001D011C" w:rsidRDefault="00260B26" w:rsidP="00260B26">
            <w:pPr>
              <w:kinsoku/>
              <w:spacing w:line="343" w:lineRule="auto"/>
              <w:ind w:firstLineChars="200" w:firstLine="656"/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</w:pP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从业1</w:t>
            </w:r>
            <w:r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4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年来，作为《中国民航报》的一名普通编辑</w:t>
            </w:r>
            <w:r w:rsidR="00576191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、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记者，我始终谨记自己的职责与使命，努力深入行业，不断开拓视野，奋力增强“脚力、眼力、脑力、笔力”，不断精进自己的专业水平，努力促进行业发展。</w:t>
            </w:r>
          </w:p>
          <w:p w:rsidR="006B0DDD" w:rsidRPr="001D011C" w:rsidRDefault="00260B26" w:rsidP="00260B26">
            <w:pPr>
              <w:kinsoku/>
              <w:spacing w:line="343" w:lineRule="auto"/>
              <w:ind w:firstLineChars="200" w:firstLine="656"/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</w:pP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回望从业的1</w:t>
            </w:r>
            <w:r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4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年，太多的采访瞬间让人感动，太多的采访人物令人敬佩。</w:t>
            </w:r>
            <w:r w:rsidR="00F72254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2</w:t>
            </w:r>
            <w:r w:rsidR="00F72254"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024</w:t>
            </w:r>
            <w:r w:rsidR="00F72254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年，在祖国最南端的民航雷达站——西沙雷达站建成20周年之际，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本人作为中国民航报三沙</w:t>
            </w:r>
            <w:r w:rsidR="00F72254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报道组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的一员，</w:t>
            </w:r>
            <w:r w:rsidR="00F72254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深入我国最南端地级市三沙市，记录在远离大陆、远离家人的海岛上，建设者们克服高盐</w:t>
            </w:r>
            <w:r w:rsidR="00576191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、</w:t>
            </w:r>
            <w:r w:rsidR="00F72254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高热</w:t>
            </w:r>
            <w:r w:rsidR="00576191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、</w:t>
            </w:r>
            <w:r w:rsidR="00F72254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高湿等重重困难，保障祖国南海航路安全、顺畅的无私奉献，讲述他们坚守祖国南大门的动人故事。</w:t>
            </w:r>
          </w:p>
          <w:p w:rsidR="007D6822" w:rsidRPr="001D011C" w:rsidRDefault="007D6822" w:rsidP="007D6822">
            <w:pPr>
              <w:spacing w:line="360" w:lineRule="auto"/>
              <w:ind w:firstLineChars="200" w:firstLine="656"/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</w:pP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2</w:t>
            </w:r>
            <w:r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024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年农历小年前一天，本人来到高寒、高海拔、物资运输困难的内蒙古蛮汉山雷达站，在</w:t>
            </w:r>
            <w:r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当地只有有经验的司机才敢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开车</w:t>
            </w:r>
            <w:r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上山的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“白毛风”天气里</w:t>
            </w:r>
            <w:r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，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无惧积雪</w:t>
            </w:r>
            <w:r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和悬崖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带来</w:t>
            </w:r>
            <w:r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的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危险</w:t>
            </w:r>
            <w:r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，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进行了</w:t>
            </w:r>
            <w:r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三天的走基层采访。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视频在微信</w:t>
            </w:r>
            <w:r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公众号、视频号、抖音等平台发表后，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被大量点赞、转发，与视频相配套的文字通讯在《中国民航报》头版发表。作品被学习强国平台转发，阅读量达23万余次，点赞量达1.5万次。</w:t>
            </w:r>
          </w:p>
          <w:p w:rsidR="00260B26" w:rsidRPr="001D011C" w:rsidRDefault="00260B26" w:rsidP="007D6822">
            <w:pPr>
              <w:spacing w:line="360" w:lineRule="auto"/>
              <w:ind w:firstLineChars="200" w:firstLine="656"/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</w:pPr>
            <w:r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2025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年7月，</w:t>
            </w:r>
            <w:r w:rsidR="007D6822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我</w:t>
            </w:r>
            <w:r w:rsidR="00574536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来到中国民航定点帮扶村——</w:t>
            </w:r>
            <w:r w:rsidR="00574536"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新疆和田地区策勒县达玛</w:t>
            </w:r>
            <w:r w:rsidR="00574536"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lastRenderedPageBreak/>
              <w:t>沟乡古勒铁日干村，跟随那里的</w:t>
            </w:r>
            <w:r w:rsidR="00574536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8名</w:t>
            </w:r>
            <w:r w:rsid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孩子</w:t>
            </w:r>
            <w:r w:rsidR="00574536"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开启一场上海公益研学之旅。该作品以</w:t>
            </w:r>
            <w:r w:rsidR="00574536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12岁的新疆小姑娘热西代为主角，讲述了热西代的家庭、生活、学习和参加研学活动的点点滴滴。记者克服和田地区夏季高温、漫天黄沙等困难，实地走访与跟踪记录完成报道。</w:t>
            </w:r>
            <w:r w:rsidR="007D6822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作品</w:t>
            </w:r>
            <w:r w:rsidR="007100DA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播出后</w:t>
            </w:r>
            <w:r w:rsidR="007D6822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在网络上收获了超高的点击率</w:t>
            </w:r>
            <w:r w:rsidR="007100DA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，</w:t>
            </w:r>
            <w:r w:rsidR="007D6822"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尤其是在达玛沟乡，很多村民给视频点赞。热西代的妈妈还给民航驻村工作队赠送了一面锦旗，表达对中国民航帮扶的肯定与感谢。</w:t>
            </w:r>
          </w:p>
          <w:p w:rsidR="003F5DE6" w:rsidRPr="001D011C" w:rsidRDefault="003F5DE6" w:rsidP="003F5DE6">
            <w:pPr>
              <w:spacing w:line="500" w:lineRule="exact"/>
              <w:ind w:firstLineChars="200" w:firstLine="656"/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</w:pP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1</w:t>
            </w:r>
            <w:r w:rsidRPr="001D011C">
              <w:rPr>
                <w:rFonts w:ascii="宋体" w:eastAsia="宋体" w:hAnsi="宋体" w:cs="宋体"/>
                <w:spacing w:val="-1"/>
                <w:sz w:val="33"/>
                <w:szCs w:val="33"/>
                <w:lang w:eastAsia="zh-CN"/>
              </w:rPr>
              <w:t>4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年来，我</w:t>
            </w:r>
            <w:r w:rsidR="00576191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的足迹</w:t>
            </w:r>
            <w:r w:rsid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遍布国内</w:t>
            </w:r>
            <w:r w:rsidR="00576191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大部分</w:t>
            </w:r>
            <w:r w:rsid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机场，还克服高原高海拔的困难，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先后去</w:t>
            </w:r>
            <w:r w:rsid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到</w:t>
            </w:r>
            <w:r w:rsidRPr="001D011C">
              <w:rPr>
                <w:rFonts w:ascii="宋体" w:eastAsia="宋体" w:hAnsi="宋体" w:cs="宋体" w:hint="eastAsia"/>
                <w:spacing w:val="-1"/>
                <w:sz w:val="33"/>
                <w:szCs w:val="33"/>
                <w:lang w:eastAsia="zh-CN"/>
              </w:rPr>
              <w:t>西藏昌都邦达、拉萨，青海玉树、果洛、德令哈和四川九寨黄龙等高高原机场，亲身感受到民航给当地百姓及整个地区经济社会发展带来的转变。虽然过程有些艰辛，但对于我来说，看到自己的报道可以反映行业发展的现状、促进行业发展，所有的努力都是值得的。</w:t>
            </w:r>
          </w:p>
          <w:p w:rsidR="00F47D3E" w:rsidRPr="00F47D3E" w:rsidRDefault="00F47D3E" w:rsidP="003F5DE6">
            <w:pPr>
              <w:spacing w:line="5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0B3218" w:rsidRPr="001F6753" w:rsidRDefault="000B3218">
            <w:pPr>
              <w:kinsoku/>
              <w:spacing w:line="344" w:lineRule="auto"/>
              <w:rPr>
                <w:rFonts w:eastAsiaTheme="minorEastAsia"/>
                <w:lang w:eastAsia="zh-CN"/>
              </w:rPr>
            </w:pPr>
          </w:p>
          <w:p w:rsidR="000B3218" w:rsidRDefault="000B3218">
            <w:pPr>
              <w:pStyle w:val="TableText"/>
              <w:kinsoku/>
              <w:spacing w:before="107" w:line="196" w:lineRule="auto"/>
              <w:ind w:left="14"/>
              <w:rPr>
                <w:sz w:val="33"/>
                <w:szCs w:val="33"/>
                <w:lang w:eastAsia="zh-CN"/>
              </w:rPr>
            </w:pPr>
          </w:p>
        </w:tc>
      </w:tr>
      <w:tr w:rsidR="000B3218" w:rsidTr="000F0BCF">
        <w:trPr>
          <w:trHeight w:val="2643"/>
        </w:trPr>
        <w:tc>
          <w:tcPr>
            <w:tcW w:w="2557" w:type="dxa"/>
            <w:gridSpan w:val="4"/>
          </w:tcPr>
          <w:p w:rsidR="000B3218" w:rsidRDefault="00222E4E">
            <w:pPr>
              <w:pStyle w:val="TableText"/>
              <w:kinsoku/>
              <w:spacing w:before="81" w:line="219" w:lineRule="auto"/>
              <w:ind w:left="225"/>
              <w:rPr>
                <w:sz w:val="33"/>
                <w:szCs w:val="33"/>
                <w:lang w:eastAsia="zh-CN"/>
              </w:rPr>
            </w:pPr>
            <w:r>
              <w:rPr>
                <w:spacing w:val="2"/>
                <w:sz w:val="33"/>
                <w:szCs w:val="33"/>
                <w:lang w:eastAsia="zh-CN"/>
              </w:rPr>
              <w:lastRenderedPageBreak/>
              <w:t>所在单位意见</w:t>
            </w:r>
          </w:p>
          <w:p w:rsidR="000B3218" w:rsidRDefault="00222E4E">
            <w:pPr>
              <w:pStyle w:val="TableText"/>
              <w:kinsoku/>
              <w:spacing w:before="16" w:line="219" w:lineRule="auto"/>
              <w:ind w:left="715"/>
              <w:rPr>
                <w:sz w:val="33"/>
                <w:szCs w:val="33"/>
                <w:lang w:eastAsia="zh-CN"/>
              </w:rPr>
            </w:pPr>
            <w:r>
              <w:rPr>
                <w:spacing w:val="18"/>
                <w:sz w:val="33"/>
                <w:szCs w:val="33"/>
                <w:lang w:eastAsia="zh-CN"/>
              </w:rPr>
              <w:t>(盖章)</w:t>
            </w:r>
          </w:p>
          <w:p w:rsidR="000B3218" w:rsidRDefault="000B3218">
            <w:pPr>
              <w:kinsoku/>
              <w:spacing w:line="289" w:lineRule="auto"/>
              <w:rPr>
                <w:lang w:eastAsia="zh-CN"/>
              </w:rPr>
            </w:pPr>
          </w:p>
          <w:p w:rsidR="000B3218" w:rsidRDefault="000B3218">
            <w:pPr>
              <w:kinsoku/>
              <w:spacing w:line="289" w:lineRule="auto"/>
              <w:rPr>
                <w:lang w:eastAsia="zh-CN"/>
              </w:rPr>
            </w:pPr>
          </w:p>
          <w:p w:rsidR="000B3218" w:rsidRDefault="000B3218">
            <w:pPr>
              <w:kinsoku/>
              <w:spacing w:line="289" w:lineRule="auto"/>
              <w:rPr>
                <w:lang w:eastAsia="zh-CN"/>
              </w:rPr>
            </w:pPr>
          </w:p>
          <w:p w:rsidR="000B3218" w:rsidRDefault="000B3218">
            <w:pPr>
              <w:kinsoku/>
              <w:spacing w:line="289" w:lineRule="auto"/>
              <w:rPr>
                <w:lang w:eastAsia="zh-CN"/>
              </w:rPr>
            </w:pPr>
          </w:p>
          <w:p w:rsidR="000B3218" w:rsidRDefault="00222E4E">
            <w:pPr>
              <w:pStyle w:val="TableText"/>
              <w:kinsoku/>
              <w:spacing w:before="107" w:line="219" w:lineRule="auto"/>
              <w:ind w:right="18"/>
              <w:jc w:val="right"/>
              <w:rPr>
                <w:sz w:val="33"/>
                <w:szCs w:val="33"/>
                <w:lang w:eastAsia="zh-CN"/>
              </w:rPr>
            </w:pPr>
            <w:r>
              <w:rPr>
                <w:spacing w:val="-1"/>
                <w:sz w:val="33"/>
                <w:szCs w:val="33"/>
                <w:lang w:eastAsia="zh-CN"/>
              </w:rPr>
              <w:t>2025年</w:t>
            </w:r>
            <w:r>
              <w:rPr>
                <w:spacing w:val="43"/>
                <w:sz w:val="33"/>
                <w:szCs w:val="33"/>
                <w:lang w:eastAsia="zh-CN"/>
              </w:rPr>
              <w:t xml:space="preserve"> </w:t>
            </w:r>
            <w:r>
              <w:rPr>
                <w:spacing w:val="-1"/>
                <w:sz w:val="33"/>
                <w:szCs w:val="33"/>
                <w:lang w:eastAsia="zh-CN"/>
              </w:rPr>
              <w:t>月</w:t>
            </w:r>
            <w:r>
              <w:rPr>
                <w:spacing w:val="48"/>
                <w:sz w:val="33"/>
                <w:szCs w:val="33"/>
                <w:lang w:eastAsia="zh-CN"/>
              </w:rPr>
              <w:t xml:space="preserve">  </w:t>
            </w:r>
            <w:r>
              <w:rPr>
                <w:spacing w:val="-1"/>
                <w:sz w:val="33"/>
                <w:szCs w:val="33"/>
                <w:lang w:eastAsia="zh-CN"/>
              </w:rPr>
              <w:t>日</w:t>
            </w:r>
          </w:p>
        </w:tc>
        <w:tc>
          <w:tcPr>
            <w:tcW w:w="4891" w:type="dxa"/>
            <w:gridSpan w:val="4"/>
          </w:tcPr>
          <w:p w:rsidR="000B3218" w:rsidRDefault="00222E4E">
            <w:pPr>
              <w:pStyle w:val="TableText"/>
              <w:kinsoku/>
              <w:spacing w:before="139" w:line="219" w:lineRule="auto"/>
              <w:ind w:left="512"/>
              <w:rPr>
                <w:sz w:val="33"/>
                <w:szCs w:val="33"/>
                <w:lang w:eastAsia="zh-CN"/>
              </w:rPr>
            </w:pPr>
            <w:r>
              <w:rPr>
                <w:sz w:val="33"/>
                <w:szCs w:val="33"/>
                <w:lang w:eastAsia="zh-CN"/>
              </w:rPr>
              <w:t>军委政治工作部/省级记协/</w:t>
            </w:r>
          </w:p>
          <w:p w:rsidR="000B3218" w:rsidRDefault="00222E4E">
            <w:pPr>
              <w:pStyle w:val="TableText"/>
              <w:kinsoku/>
              <w:spacing w:before="39" w:line="218" w:lineRule="auto"/>
              <w:ind w:left="1501"/>
              <w:rPr>
                <w:sz w:val="33"/>
                <w:szCs w:val="33"/>
                <w:lang w:eastAsia="zh-CN"/>
              </w:rPr>
            </w:pPr>
            <w:r>
              <w:rPr>
                <w:spacing w:val="2"/>
                <w:sz w:val="33"/>
                <w:szCs w:val="33"/>
                <w:lang w:eastAsia="zh-CN"/>
              </w:rPr>
              <w:t>专业记协意见</w:t>
            </w:r>
          </w:p>
          <w:p w:rsidR="000B3218" w:rsidRDefault="00222E4E">
            <w:pPr>
              <w:pStyle w:val="TableText"/>
              <w:kinsoku/>
              <w:spacing w:before="1" w:line="218" w:lineRule="auto"/>
              <w:ind w:left="2002"/>
              <w:rPr>
                <w:sz w:val="33"/>
                <w:szCs w:val="33"/>
                <w:lang w:eastAsia="zh-CN"/>
              </w:rPr>
            </w:pPr>
            <w:r>
              <w:rPr>
                <w:spacing w:val="18"/>
                <w:sz w:val="33"/>
                <w:szCs w:val="33"/>
                <w:lang w:eastAsia="zh-CN"/>
              </w:rPr>
              <w:t>(盖章)</w:t>
            </w:r>
          </w:p>
          <w:p w:rsidR="000B3218" w:rsidRDefault="000B3218">
            <w:pPr>
              <w:kinsoku/>
              <w:spacing w:line="246" w:lineRule="auto"/>
              <w:rPr>
                <w:lang w:eastAsia="zh-CN"/>
              </w:rPr>
            </w:pPr>
          </w:p>
          <w:p w:rsidR="000B3218" w:rsidRDefault="000B3218">
            <w:pPr>
              <w:kinsoku/>
              <w:spacing w:line="246" w:lineRule="auto"/>
              <w:rPr>
                <w:lang w:eastAsia="zh-CN"/>
              </w:rPr>
            </w:pPr>
          </w:p>
          <w:p w:rsidR="000B3218" w:rsidRDefault="000B3218">
            <w:pPr>
              <w:kinsoku/>
              <w:spacing w:line="247" w:lineRule="auto"/>
              <w:rPr>
                <w:lang w:eastAsia="zh-CN"/>
              </w:rPr>
            </w:pPr>
          </w:p>
          <w:p w:rsidR="000B3218" w:rsidRDefault="00222E4E">
            <w:pPr>
              <w:pStyle w:val="TableText"/>
              <w:kinsoku/>
              <w:spacing w:before="107" w:line="219" w:lineRule="auto"/>
              <w:ind w:left="1421"/>
              <w:rPr>
                <w:sz w:val="33"/>
                <w:szCs w:val="33"/>
                <w:lang w:eastAsia="zh-CN"/>
              </w:rPr>
            </w:pPr>
            <w:r>
              <w:rPr>
                <w:spacing w:val="-1"/>
                <w:sz w:val="33"/>
                <w:szCs w:val="33"/>
                <w:lang w:eastAsia="zh-CN"/>
              </w:rPr>
              <w:t>2025年</w:t>
            </w:r>
            <w:r>
              <w:rPr>
                <w:spacing w:val="36"/>
                <w:sz w:val="33"/>
                <w:szCs w:val="33"/>
                <w:lang w:eastAsia="zh-CN"/>
              </w:rPr>
              <w:t xml:space="preserve"> </w:t>
            </w:r>
            <w:r>
              <w:rPr>
                <w:spacing w:val="-1"/>
                <w:sz w:val="33"/>
                <w:szCs w:val="33"/>
                <w:lang w:eastAsia="zh-CN"/>
              </w:rPr>
              <w:t>月</w:t>
            </w:r>
            <w:r>
              <w:rPr>
                <w:spacing w:val="47"/>
                <w:sz w:val="33"/>
                <w:szCs w:val="33"/>
                <w:lang w:eastAsia="zh-CN"/>
              </w:rPr>
              <w:t xml:space="preserve">  </w:t>
            </w:r>
            <w:r>
              <w:rPr>
                <w:spacing w:val="-1"/>
                <w:sz w:val="33"/>
                <w:szCs w:val="33"/>
                <w:lang w:eastAsia="zh-CN"/>
              </w:rPr>
              <w:t>日</w:t>
            </w:r>
          </w:p>
        </w:tc>
        <w:tc>
          <w:tcPr>
            <w:tcW w:w="3112" w:type="dxa"/>
            <w:gridSpan w:val="3"/>
          </w:tcPr>
          <w:p w:rsidR="000B3218" w:rsidRDefault="00222E4E">
            <w:pPr>
              <w:pStyle w:val="TableText"/>
              <w:kinsoku/>
              <w:spacing w:before="149" w:line="219" w:lineRule="auto"/>
              <w:ind w:left="66"/>
              <w:rPr>
                <w:sz w:val="33"/>
                <w:szCs w:val="33"/>
                <w:lang w:eastAsia="zh-CN"/>
              </w:rPr>
            </w:pPr>
            <w:r>
              <w:rPr>
                <w:spacing w:val="1"/>
                <w:sz w:val="33"/>
                <w:szCs w:val="33"/>
                <w:lang w:eastAsia="zh-CN"/>
              </w:rPr>
              <w:t>省级党委宣传部意见</w:t>
            </w:r>
          </w:p>
          <w:p w:rsidR="000B3218" w:rsidRDefault="00222E4E">
            <w:pPr>
              <w:pStyle w:val="TableText"/>
              <w:kinsoku/>
              <w:spacing w:before="8" w:line="219" w:lineRule="auto"/>
              <w:ind w:left="1057"/>
              <w:rPr>
                <w:sz w:val="33"/>
                <w:szCs w:val="33"/>
                <w:lang w:eastAsia="zh-CN"/>
              </w:rPr>
            </w:pPr>
            <w:r>
              <w:rPr>
                <w:spacing w:val="18"/>
                <w:sz w:val="33"/>
                <w:szCs w:val="33"/>
                <w:lang w:eastAsia="zh-CN"/>
              </w:rPr>
              <w:t>(盖章)</w:t>
            </w:r>
          </w:p>
          <w:p w:rsidR="000B3218" w:rsidRDefault="000B3218">
            <w:pPr>
              <w:kinsoku/>
              <w:spacing w:line="286" w:lineRule="auto"/>
              <w:rPr>
                <w:lang w:eastAsia="zh-CN"/>
              </w:rPr>
            </w:pPr>
          </w:p>
          <w:p w:rsidR="000B3218" w:rsidRDefault="000B3218">
            <w:pPr>
              <w:kinsoku/>
              <w:spacing w:line="286" w:lineRule="auto"/>
              <w:rPr>
                <w:lang w:eastAsia="zh-CN"/>
              </w:rPr>
            </w:pPr>
          </w:p>
          <w:p w:rsidR="000B3218" w:rsidRDefault="000B3218">
            <w:pPr>
              <w:kinsoku/>
              <w:spacing w:line="287" w:lineRule="auto"/>
              <w:rPr>
                <w:lang w:eastAsia="zh-CN"/>
              </w:rPr>
            </w:pPr>
          </w:p>
          <w:p w:rsidR="000B3218" w:rsidRDefault="000B3218">
            <w:pPr>
              <w:kinsoku/>
              <w:spacing w:line="287" w:lineRule="auto"/>
              <w:rPr>
                <w:lang w:eastAsia="zh-CN"/>
              </w:rPr>
            </w:pPr>
          </w:p>
          <w:p w:rsidR="000B3218" w:rsidRDefault="00222E4E">
            <w:pPr>
              <w:pStyle w:val="TableText"/>
              <w:kinsoku/>
              <w:spacing w:before="107" w:line="219" w:lineRule="auto"/>
              <w:ind w:left="477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2025年</w:t>
            </w:r>
            <w:r>
              <w:rPr>
                <w:spacing w:val="36"/>
                <w:sz w:val="33"/>
                <w:szCs w:val="33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月</w:t>
            </w:r>
            <w:r>
              <w:rPr>
                <w:spacing w:val="47"/>
                <w:sz w:val="33"/>
                <w:szCs w:val="33"/>
              </w:rPr>
              <w:t xml:space="preserve">  </w:t>
            </w:r>
            <w:r>
              <w:rPr>
                <w:spacing w:val="-1"/>
                <w:sz w:val="33"/>
                <w:szCs w:val="33"/>
              </w:rPr>
              <w:t>日</w:t>
            </w:r>
          </w:p>
        </w:tc>
      </w:tr>
    </w:tbl>
    <w:p w:rsidR="000B3218" w:rsidRDefault="000B3218">
      <w:pPr>
        <w:kinsoku/>
        <w:spacing w:before="2"/>
      </w:pPr>
    </w:p>
    <w:p w:rsidR="000B3218" w:rsidRDefault="000B3218">
      <w:pPr>
        <w:kinsoku/>
        <w:spacing w:before="40" w:line="227" w:lineRule="auto"/>
        <w:rPr>
          <w:rFonts w:ascii="黑体" w:eastAsia="黑体" w:hAnsi="黑体" w:cs="黑体"/>
          <w:b/>
          <w:bCs/>
          <w:spacing w:val="-2"/>
          <w:position w:val="-1"/>
          <w:sz w:val="31"/>
          <w:szCs w:val="31"/>
        </w:rPr>
      </w:pPr>
    </w:p>
    <w:p w:rsidR="000B3218" w:rsidRDefault="00222E4E">
      <w:pPr>
        <w:kinsoku/>
        <w:spacing w:before="40" w:line="227" w:lineRule="auto"/>
        <w:ind w:firstLineChars="100" w:firstLine="307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2"/>
          <w:position w:val="-1"/>
          <w:sz w:val="31"/>
          <w:szCs w:val="31"/>
          <w:lang w:eastAsia="zh-CN"/>
        </w:rPr>
        <w:t>推荐单位联系人：</w:t>
      </w:r>
      <w:r>
        <w:rPr>
          <w:rFonts w:ascii="黑体" w:eastAsia="黑体" w:hAnsi="黑体" w:cs="黑体"/>
          <w:position w:val="-1"/>
          <w:sz w:val="31"/>
          <w:szCs w:val="31"/>
          <w:lang w:eastAsia="zh-CN"/>
        </w:rPr>
        <w:t xml:space="preserve">                 </w:t>
      </w:r>
      <w:r>
        <w:rPr>
          <w:rFonts w:ascii="黑体" w:eastAsia="黑体" w:hAnsi="黑体" w:cs="黑体" w:hint="eastAsia"/>
          <w:position w:val="-1"/>
          <w:sz w:val="31"/>
          <w:szCs w:val="31"/>
          <w:lang w:eastAsia="zh-CN"/>
        </w:rPr>
        <w:t xml:space="preserve">       </w:t>
      </w:r>
      <w:r>
        <w:rPr>
          <w:rFonts w:ascii="黑体" w:eastAsia="黑体" w:hAnsi="黑体" w:cs="黑体"/>
          <w:b/>
          <w:bCs/>
          <w:spacing w:val="-2"/>
          <w:position w:val="2"/>
          <w:sz w:val="31"/>
          <w:szCs w:val="31"/>
          <w:lang w:eastAsia="zh-CN"/>
        </w:rPr>
        <w:t>联系人手机：</w:t>
      </w:r>
    </w:p>
    <w:p w:rsidR="000B3218" w:rsidRDefault="000B3218">
      <w:pPr>
        <w:kinsoku/>
        <w:spacing w:line="227" w:lineRule="auto"/>
        <w:rPr>
          <w:rFonts w:ascii="黑体" w:eastAsia="黑体" w:hAnsi="黑体" w:cs="黑体"/>
          <w:sz w:val="31"/>
          <w:szCs w:val="31"/>
          <w:lang w:eastAsia="zh-CN"/>
        </w:rPr>
        <w:sectPr w:rsidR="000B3218">
          <w:footerReference w:type="default" r:id="rId7"/>
          <w:pgSz w:w="11900" w:h="16830"/>
          <w:pgMar w:top="1440" w:right="1080" w:bottom="1440" w:left="1080" w:header="1191" w:footer="1020" w:gutter="0"/>
          <w:cols w:space="720"/>
        </w:sectPr>
      </w:pPr>
    </w:p>
    <w:p w:rsidR="000B3218" w:rsidRDefault="00222E4E">
      <w:pPr>
        <w:kinsoku/>
        <w:spacing w:before="104" w:line="224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22"/>
          <w:sz w:val="32"/>
          <w:szCs w:val="32"/>
        </w:rPr>
        <w:lastRenderedPageBreak/>
        <w:t>附件3</w:t>
      </w:r>
    </w:p>
    <w:p w:rsidR="000B3218" w:rsidRDefault="000B3218">
      <w:pPr>
        <w:kinsoku/>
        <w:spacing w:line="270" w:lineRule="auto"/>
      </w:pPr>
    </w:p>
    <w:p w:rsidR="000B3218" w:rsidRDefault="00222E4E">
      <w:pPr>
        <w:kinsoku/>
        <w:spacing w:before="117" w:line="219" w:lineRule="auto"/>
        <w:ind w:left="396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-1"/>
          <w:sz w:val="36"/>
          <w:szCs w:val="36"/>
        </w:rPr>
        <w:t>代表作登记表</w:t>
      </w:r>
    </w:p>
    <w:p w:rsidR="000B3218" w:rsidRDefault="000B3218">
      <w:pPr>
        <w:kinsoku/>
        <w:spacing w:before="86"/>
      </w:pPr>
    </w:p>
    <w:tbl>
      <w:tblPr>
        <w:tblStyle w:val="TableNormal"/>
        <w:tblW w:w="101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88"/>
        <w:gridCol w:w="1758"/>
        <w:gridCol w:w="3861"/>
      </w:tblGrid>
      <w:tr w:rsidR="000B3218" w:rsidTr="00A36754">
        <w:trPr>
          <w:trHeight w:val="624"/>
        </w:trPr>
        <w:tc>
          <w:tcPr>
            <w:tcW w:w="2693" w:type="dxa"/>
            <w:vAlign w:val="center"/>
          </w:tcPr>
          <w:p w:rsidR="000B3218" w:rsidRDefault="00222E4E">
            <w:pPr>
              <w:pStyle w:val="TableText"/>
              <w:kinsoku/>
              <w:spacing w:before="158" w:line="219" w:lineRule="auto"/>
              <w:ind w:left="694"/>
              <w:rPr>
                <w:sz w:val="32"/>
                <w:szCs w:val="32"/>
              </w:rPr>
            </w:pPr>
            <w:r>
              <w:rPr>
                <w:spacing w:val="10"/>
                <w:sz w:val="32"/>
                <w:szCs w:val="32"/>
              </w:rPr>
              <w:t>作者姓名</w:t>
            </w:r>
          </w:p>
        </w:tc>
        <w:tc>
          <w:tcPr>
            <w:tcW w:w="1788" w:type="dxa"/>
            <w:vAlign w:val="center"/>
          </w:tcPr>
          <w:p w:rsidR="000B3218" w:rsidRPr="00626E02" w:rsidRDefault="00212DF8">
            <w:pPr>
              <w:kinsoku/>
              <w:rPr>
                <w:rFonts w:ascii="宋体" w:eastAsia="宋体" w:hAnsi="宋体" w:cs="宋体"/>
                <w:spacing w:val="10"/>
                <w:sz w:val="32"/>
                <w:szCs w:val="32"/>
              </w:rPr>
            </w:pPr>
            <w:r w:rsidRPr="00212DF8">
              <w:rPr>
                <w:rFonts w:ascii="宋体" w:eastAsia="宋体" w:hAnsi="宋体" w:cs="宋体" w:hint="eastAsia"/>
                <w:spacing w:val="10"/>
                <w:sz w:val="32"/>
                <w:szCs w:val="32"/>
              </w:rPr>
              <w:t>高雅娜</w:t>
            </w:r>
          </w:p>
        </w:tc>
        <w:tc>
          <w:tcPr>
            <w:tcW w:w="1758" w:type="dxa"/>
            <w:vAlign w:val="center"/>
          </w:tcPr>
          <w:p w:rsidR="000B3218" w:rsidRPr="00626E02" w:rsidRDefault="00222E4E">
            <w:pPr>
              <w:pStyle w:val="TableText"/>
              <w:kinsoku/>
              <w:spacing w:before="159" w:line="220" w:lineRule="auto"/>
              <w:ind w:left="234"/>
              <w:rPr>
                <w:spacing w:val="10"/>
                <w:sz w:val="32"/>
                <w:szCs w:val="32"/>
              </w:rPr>
            </w:pPr>
            <w:r w:rsidRPr="00626E02">
              <w:rPr>
                <w:spacing w:val="10"/>
                <w:sz w:val="32"/>
                <w:szCs w:val="32"/>
              </w:rPr>
              <w:t>所在单位</w:t>
            </w:r>
          </w:p>
        </w:tc>
        <w:tc>
          <w:tcPr>
            <w:tcW w:w="3861" w:type="dxa"/>
            <w:vAlign w:val="center"/>
          </w:tcPr>
          <w:p w:rsidR="000B3218" w:rsidRPr="00626E02" w:rsidRDefault="00212DF8">
            <w:pPr>
              <w:kinsoku/>
              <w:rPr>
                <w:rFonts w:ascii="宋体" w:eastAsia="宋体" w:hAnsi="宋体" w:cs="宋体"/>
                <w:spacing w:val="10"/>
                <w:sz w:val="32"/>
                <w:szCs w:val="32"/>
                <w:lang w:eastAsia="zh-CN"/>
              </w:rPr>
            </w:pPr>
            <w:r w:rsidRPr="00626E02">
              <w:rPr>
                <w:rFonts w:ascii="宋体" w:eastAsia="宋体" w:hAnsi="宋体" w:cs="宋体" w:hint="eastAsia"/>
                <w:spacing w:val="10"/>
                <w:sz w:val="32"/>
                <w:szCs w:val="32"/>
                <w:lang w:eastAsia="zh-CN"/>
              </w:rPr>
              <w:t>中国民航报社有限公司</w:t>
            </w:r>
          </w:p>
        </w:tc>
      </w:tr>
      <w:tr w:rsidR="000B3218" w:rsidTr="00A36754">
        <w:trPr>
          <w:trHeight w:val="620"/>
        </w:trPr>
        <w:tc>
          <w:tcPr>
            <w:tcW w:w="2693" w:type="dxa"/>
            <w:vAlign w:val="center"/>
          </w:tcPr>
          <w:p w:rsidR="000B3218" w:rsidRDefault="00222E4E">
            <w:pPr>
              <w:pStyle w:val="TableText"/>
              <w:kinsoku/>
              <w:spacing w:before="155" w:line="220" w:lineRule="auto"/>
              <w:ind w:left="694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作品标题</w:t>
            </w:r>
          </w:p>
        </w:tc>
        <w:tc>
          <w:tcPr>
            <w:tcW w:w="7407" w:type="dxa"/>
            <w:gridSpan w:val="3"/>
            <w:vAlign w:val="center"/>
          </w:tcPr>
          <w:p w:rsidR="000B3218" w:rsidRPr="000F0BCF" w:rsidRDefault="000F0BCF">
            <w:pPr>
              <w:kinsoku/>
              <w:rPr>
                <w:lang w:eastAsia="zh-CN"/>
              </w:rPr>
            </w:pPr>
            <w:r w:rsidRPr="000F0BCF">
              <w:rPr>
                <w:rFonts w:ascii="宋体" w:eastAsia="宋体" w:hAnsi="宋体" w:cs="宋体" w:hint="eastAsia"/>
                <w:spacing w:val="10"/>
                <w:sz w:val="32"/>
                <w:szCs w:val="32"/>
              </w:rPr>
              <w:t>《</w:t>
            </w:r>
            <w:r w:rsidR="006B0DDD">
              <w:rPr>
                <w:rFonts w:ascii="宋体" w:eastAsia="宋体" w:hAnsi="宋体" w:cs="宋体" w:hint="eastAsia"/>
                <w:spacing w:val="10"/>
                <w:sz w:val="32"/>
                <w:szCs w:val="32"/>
                <w:lang w:eastAsia="zh-CN"/>
              </w:rPr>
              <w:t>三沙恋</w:t>
            </w:r>
            <w:r w:rsidRPr="000F0BCF">
              <w:rPr>
                <w:rFonts w:ascii="宋体" w:eastAsia="宋体" w:hAnsi="宋体" w:cs="宋体" w:hint="eastAsia"/>
                <w:spacing w:val="10"/>
                <w:sz w:val="32"/>
                <w:szCs w:val="32"/>
              </w:rPr>
              <w:t>》</w:t>
            </w:r>
          </w:p>
        </w:tc>
      </w:tr>
      <w:tr w:rsidR="000B3218" w:rsidTr="00A36754">
        <w:trPr>
          <w:trHeight w:val="639"/>
        </w:trPr>
        <w:tc>
          <w:tcPr>
            <w:tcW w:w="2693" w:type="dxa"/>
            <w:vAlign w:val="center"/>
          </w:tcPr>
          <w:p w:rsidR="000B3218" w:rsidRDefault="00222E4E">
            <w:pPr>
              <w:pStyle w:val="TableText"/>
              <w:kinsoku/>
              <w:spacing w:before="164" w:line="219" w:lineRule="auto"/>
              <w:ind w:left="374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作品刊播单位</w:t>
            </w:r>
          </w:p>
        </w:tc>
        <w:tc>
          <w:tcPr>
            <w:tcW w:w="1788" w:type="dxa"/>
            <w:vAlign w:val="center"/>
          </w:tcPr>
          <w:p w:rsidR="000B3218" w:rsidRDefault="00212DF8">
            <w:pPr>
              <w:kinsoku/>
            </w:pPr>
            <w:r w:rsidRPr="00212DF8">
              <w:rPr>
                <w:rFonts w:ascii="宋体" w:eastAsia="宋体" w:hAnsi="宋体" w:cs="宋体" w:hint="eastAsia"/>
                <w:spacing w:val="13"/>
                <w:sz w:val="33"/>
                <w:szCs w:val="33"/>
                <w:lang w:eastAsia="zh-CN"/>
              </w:rPr>
              <w:t>中国民航报视频号</w:t>
            </w:r>
          </w:p>
        </w:tc>
        <w:tc>
          <w:tcPr>
            <w:tcW w:w="1758" w:type="dxa"/>
            <w:vAlign w:val="center"/>
          </w:tcPr>
          <w:p w:rsidR="000B3218" w:rsidRDefault="00222E4E">
            <w:pPr>
              <w:pStyle w:val="TableText"/>
              <w:kinsoku/>
              <w:spacing w:before="164" w:line="219" w:lineRule="auto"/>
              <w:ind w:left="234"/>
              <w:rPr>
                <w:sz w:val="32"/>
                <w:szCs w:val="32"/>
              </w:rPr>
            </w:pPr>
            <w:r>
              <w:rPr>
                <w:spacing w:val="5"/>
                <w:sz w:val="32"/>
                <w:szCs w:val="32"/>
              </w:rPr>
              <w:t>刊播日期</w:t>
            </w:r>
          </w:p>
        </w:tc>
        <w:tc>
          <w:tcPr>
            <w:tcW w:w="3861" w:type="dxa"/>
            <w:vAlign w:val="center"/>
          </w:tcPr>
          <w:p w:rsidR="000B3218" w:rsidRDefault="006B0DDD">
            <w:pPr>
              <w:pStyle w:val="TableText"/>
              <w:kinsoku/>
              <w:spacing w:before="164" w:line="219" w:lineRule="auto"/>
              <w:ind w:left="985"/>
              <w:rPr>
                <w:sz w:val="32"/>
                <w:szCs w:val="32"/>
              </w:rPr>
            </w:pPr>
            <w:r>
              <w:rPr>
                <w:rFonts w:hint="eastAsia"/>
                <w:spacing w:val="-12"/>
                <w:sz w:val="32"/>
                <w:szCs w:val="32"/>
                <w:lang w:eastAsia="zh-CN"/>
              </w:rPr>
              <w:t>2</w:t>
            </w:r>
            <w:r>
              <w:rPr>
                <w:spacing w:val="-12"/>
                <w:sz w:val="32"/>
                <w:szCs w:val="32"/>
                <w:lang w:eastAsia="zh-CN"/>
              </w:rPr>
              <w:t>024</w:t>
            </w:r>
            <w:r w:rsidR="00222E4E">
              <w:rPr>
                <w:spacing w:val="-12"/>
                <w:sz w:val="32"/>
                <w:szCs w:val="32"/>
              </w:rPr>
              <w:t>年</w:t>
            </w:r>
            <w:r>
              <w:rPr>
                <w:spacing w:val="25"/>
                <w:sz w:val="32"/>
                <w:szCs w:val="32"/>
              </w:rPr>
              <w:t>7</w:t>
            </w:r>
            <w:r w:rsidR="00222E4E">
              <w:rPr>
                <w:spacing w:val="-12"/>
                <w:sz w:val="32"/>
                <w:szCs w:val="32"/>
              </w:rPr>
              <w:t>月</w:t>
            </w:r>
            <w:r>
              <w:rPr>
                <w:spacing w:val="36"/>
                <w:sz w:val="32"/>
                <w:szCs w:val="32"/>
              </w:rPr>
              <w:t>30</w:t>
            </w:r>
            <w:r w:rsidR="00222E4E">
              <w:rPr>
                <w:spacing w:val="-12"/>
                <w:sz w:val="32"/>
                <w:szCs w:val="32"/>
              </w:rPr>
              <w:t>日</w:t>
            </w:r>
          </w:p>
        </w:tc>
      </w:tr>
      <w:tr w:rsidR="000B3218" w:rsidTr="00A36754">
        <w:trPr>
          <w:trHeight w:val="629"/>
        </w:trPr>
        <w:tc>
          <w:tcPr>
            <w:tcW w:w="2693" w:type="dxa"/>
            <w:vAlign w:val="center"/>
          </w:tcPr>
          <w:p w:rsidR="000B3218" w:rsidRDefault="00222E4E">
            <w:pPr>
              <w:pStyle w:val="TableText"/>
              <w:kinsoku/>
              <w:spacing w:before="165" w:line="219" w:lineRule="auto"/>
              <w:ind w:left="21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作品字数或时长</w:t>
            </w:r>
          </w:p>
        </w:tc>
        <w:tc>
          <w:tcPr>
            <w:tcW w:w="1788" w:type="dxa"/>
            <w:vAlign w:val="center"/>
          </w:tcPr>
          <w:p w:rsidR="000B3218" w:rsidRDefault="000F10A4">
            <w:pPr>
              <w:kinsoku/>
            </w:pPr>
            <w:r w:rsidRPr="000F10A4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1</w:t>
            </w:r>
            <w:r w:rsidRPr="000F10A4"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  <w:t>7</w:t>
            </w:r>
            <w:r w:rsidRPr="000F10A4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分5</w:t>
            </w:r>
            <w:r w:rsidRPr="000F10A4"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  <w:t>9</w:t>
            </w:r>
            <w:r w:rsidRPr="000F10A4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秒</w:t>
            </w:r>
          </w:p>
        </w:tc>
        <w:tc>
          <w:tcPr>
            <w:tcW w:w="1758" w:type="dxa"/>
            <w:vAlign w:val="center"/>
          </w:tcPr>
          <w:p w:rsidR="000B3218" w:rsidRDefault="00222E4E">
            <w:pPr>
              <w:pStyle w:val="TableText"/>
              <w:kinsoku/>
              <w:spacing w:before="166" w:line="220" w:lineRule="auto"/>
              <w:ind w:left="234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作品体裁</w:t>
            </w:r>
          </w:p>
        </w:tc>
        <w:tc>
          <w:tcPr>
            <w:tcW w:w="3861" w:type="dxa"/>
            <w:vAlign w:val="center"/>
          </w:tcPr>
          <w:p w:rsidR="000B3218" w:rsidRDefault="006B0DDD">
            <w:pPr>
              <w:kinsoku/>
            </w:pPr>
            <w:r w:rsidRPr="006B0DDD">
              <w:rPr>
                <w:rFonts w:ascii="宋体" w:eastAsia="宋体" w:hAnsi="宋体" w:cs="宋体" w:hint="eastAsia"/>
                <w:spacing w:val="13"/>
                <w:sz w:val="33"/>
                <w:szCs w:val="33"/>
                <w:lang w:eastAsia="zh-CN"/>
              </w:rPr>
              <w:t>视频</w:t>
            </w:r>
          </w:p>
        </w:tc>
      </w:tr>
      <w:tr w:rsidR="000B3218" w:rsidTr="00A36754">
        <w:trPr>
          <w:trHeight w:val="649"/>
        </w:trPr>
        <w:tc>
          <w:tcPr>
            <w:tcW w:w="2693" w:type="dxa"/>
            <w:vAlign w:val="center"/>
          </w:tcPr>
          <w:p w:rsidR="000B3218" w:rsidRDefault="00222E4E">
            <w:pPr>
              <w:pStyle w:val="TableText"/>
              <w:kinsoku/>
              <w:spacing w:before="74" w:line="219" w:lineRule="auto"/>
              <w:ind w:left="374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作品传播数据</w:t>
            </w:r>
          </w:p>
        </w:tc>
        <w:tc>
          <w:tcPr>
            <w:tcW w:w="7407" w:type="dxa"/>
            <w:gridSpan w:val="3"/>
            <w:vAlign w:val="center"/>
          </w:tcPr>
          <w:p w:rsidR="00877710" w:rsidRPr="00877710" w:rsidRDefault="00877710" w:rsidP="00877710">
            <w:pPr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</w:pPr>
            <w:r w:rsidRPr="00877710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点击率过万，点赞量</w:t>
            </w:r>
            <w:r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、</w:t>
            </w:r>
            <w:r w:rsidRPr="00877710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转发量近千</w:t>
            </w:r>
            <w:r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次</w:t>
            </w:r>
          </w:p>
          <w:p w:rsidR="000B3218" w:rsidRDefault="000B3218">
            <w:pPr>
              <w:kinsoku/>
              <w:rPr>
                <w:lang w:eastAsia="zh-CN"/>
              </w:rPr>
            </w:pPr>
          </w:p>
        </w:tc>
      </w:tr>
      <w:tr w:rsidR="000B3218">
        <w:trPr>
          <w:trHeight w:val="7038"/>
        </w:trPr>
        <w:tc>
          <w:tcPr>
            <w:tcW w:w="10100" w:type="dxa"/>
            <w:gridSpan w:val="4"/>
          </w:tcPr>
          <w:p w:rsidR="000B3218" w:rsidRDefault="00222E4E">
            <w:pPr>
              <w:pStyle w:val="TableText"/>
              <w:kinsoku/>
              <w:spacing w:before="34" w:line="218" w:lineRule="auto"/>
              <w:ind w:left="14"/>
              <w:rPr>
                <w:sz w:val="32"/>
                <w:szCs w:val="32"/>
                <w:lang w:eastAsia="zh-CN"/>
              </w:rPr>
            </w:pPr>
            <w:r>
              <w:rPr>
                <w:spacing w:val="2"/>
                <w:sz w:val="32"/>
                <w:szCs w:val="32"/>
                <w:lang w:eastAsia="zh-CN"/>
              </w:rPr>
              <w:t>推荐理由(采写简况、作品评价、社会效果、传播数据、获奖情况)</w:t>
            </w:r>
          </w:p>
          <w:p w:rsidR="000B3218" w:rsidRPr="000F10A4" w:rsidRDefault="000B3218">
            <w:pPr>
              <w:kinsoku/>
              <w:spacing w:line="246" w:lineRule="auto"/>
              <w:rPr>
                <w:lang w:eastAsia="zh-CN"/>
              </w:rPr>
            </w:pPr>
          </w:p>
          <w:p w:rsidR="000B3218" w:rsidRPr="000F10A4" w:rsidRDefault="000F10A4" w:rsidP="000F10A4">
            <w:pPr>
              <w:kinsoku/>
              <w:spacing w:line="246" w:lineRule="auto"/>
              <w:ind w:firstLineChars="100" w:firstLine="296"/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</w:pPr>
            <w:r w:rsidRPr="000F10A4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《三沙恋》以三沙机场“9</w:t>
            </w:r>
            <w:r w:rsidRPr="000F10A4"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  <w:t>0</w:t>
            </w:r>
            <w:r w:rsidRPr="000F10A4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后”员工、军属赵小凤为主人公，讲述了这个河北姑娘义无反顾常年驻守祖国南大门，在永兴岛上收获事业、友情、爱情的动人故事。</w:t>
            </w:r>
          </w:p>
          <w:p w:rsidR="000F10A4" w:rsidRPr="000F10A4" w:rsidRDefault="000F10A4" w:rsidP="000F10A4">
            <w:pPr>
              <w:spacing w:line="500" w:lineRule="exact"/>
              <w:ind w:firstLineChars="200" w:firstLine="592"/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</w:pPr>
            <w:r w:rsidRPr="000F10A4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独特而重要的地理位置，加上登岛需要严格的审批流程，使得三沙对于许多人来说是个神秘的地方，关于三沙的报道资料很少，给我们的采访带来难题。记者在出发前做了大量准备工作，包括多次与岛上工作人员视频连线，了解岛上情况，确定拍摄主题和拍摄对象。</w:t>
            </w:r>
          </w:p>
          <w:p w:rsidR="00271C55" w:rsidRPr="00271C55" w:rsidRDefault="000F10A4" w:rsidP="00F8001B">
            <w:pPr>
              <w:spacing w:line="500" w:lineRule="exact"/>
              <w:ind w:firstLineChars="200" w:firstLine="592"/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</w:pPr>
            <w:r w:rsidRPr="000F10A4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在近一周的时间里，三沙报道组采访了数十位现在和曾经在三沙工作过的民航机长、乘务员、空管人、机场人，以及当地政府工作人员、医生、渔民、教师、学生等，拍摄了</w:t>
            </w:r>
            <w:r w:rsidRPr="000F10A4"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  <w:t>20</w:t>
            </w:r>
            <w:r w:rsidRPr="000F10A4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多个小时的视频素材，最后制作成这部时长1</w:t>
            </w:r>
            <w:r w:rsidRPr="000F10A4"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  <w:t>7</w:t>
            </w:r>
            <w:r w:rsidRPr="000F10A4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分5</w:t>
            </w:r>
            <w:r w:rsidRPr="000F10A4"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  <w:t>9</w:t>
            </w:r>
            <w:r w:rsidRPr="000F10A4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秒的纪录片。</w:t>
            </w:r>
            <w:r w:rsidR="00271C55" w:rsidRPr="00271C55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主人公赵小凤与作为海军军官的丈夫共同驻守南海，“一人为大海，一人为蓝天”，在感动了很多网友的同时，也激起了更多人建设祖国、守卫祖国的爱国热忱。</w:t>
            </w:r>
          </w:p>
          <w:p w:rsidR="000F10A4" w:rsidRPr="000F10A4" w:rsidRDefault="000F10A4" w:rsidP="00F8001B">
            <w:pPr>
              <w:kinsoku/>
              <w:spacing w:line="246" w:lineRule="auto"/>
              <w:ind w:firstLineChars="200" w:firstLine="592"/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</w:pPr>
            <w:r w:rsidRPr="000F10A4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纪录片兼具视觉冲击力和情绪感染力，给人留下深刻印象。在中国民航报视频号上发布后，点击量过万，新华网、学习强国、三沙卫视、三沙市政府公众号、海南机场公众号纷纷转发。</w:t>
            </w:r>
            <w:r w:rsidR="00271C55" w:rsidRPr="00271C55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很多网友在评论区</w:t>
            </w:r>
            <w:r w:rsidR="00271C55" w:rsidRPr="00271C55"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  <w:t>留言说</w:t>
            </w:r>
            <w:r w:rsidR="00271C55" w:rsidRPr="00271C55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“看哭了”“向所有</w:t>
            </w:r>
            <w:r w:rsidR="00271C55" w:rsidRPr="00271C55"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  <w:t>三沙人致敬</w:t>
            </w:r>
            <w:r w:rsidR="00271C55" w:rsidRPr="00271C55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”“向祖国的</w:t>
            </w:r>
            <w:r w:rsidR="00271C55" w:rsidRPr="00271C55"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  <w:t>守望</w:t>
            </w:r>
            <w:r w:rsidR="00271C55" w:rsidRPr="00271C55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者</w:t>
            </w:r>
            <w:r w:rsidR="00271C55" w:rsidRPr="00271C55">
              <w:rPr>
                <w:rFonts w:ascii="宋体" w:eastAsia="宋体" w:hAnsi="宋体" w:cs="宋体"/>
                <w:spacing w:val="-12"/>
                <w:sz w:val="32"/>
                <w:szCs w:val="32"/>
                <w:lang w:eastAsia="zh-CN"/>
              </w:rPr>
              <w:t>们</w:t>
            </w:r>
            <w:r w:rsidR="00271C55" w:rsidRPr="00271C55">
              <w:rPr>
                <w:rFonts w:ascii="宋体" w:eastAsia="宋体" w:hAnsi="宋体" w:cs="宋体" w:hint="eastAsia"/>
                <w:spacing w:val="-12"/>
                <w:sz w:val="32"/>
                <w:szCs w:val="32"/>
                <w:lang w:eastAsia="zh-CN"/>
              </w:rPr>
              <w:t>致敬”，形成了爱党爱国的正能量舆论场。</w:t>
            </w:r>
          </w:p>
          <w:p w:rsidR="000B3218" w:rsidRDefault="000B3218" w:rsidP="00271C55">
            <w:pPr>
              <w:pStyle w:val="TableText"/>
              <w:kinsoku/>
              <w:spacing w:before="104" w:line="180" w:lineRule="auto"/>
              <w:rPr>
                <w:sz w:val="32"/>
                <w:szCs w:val="32"/>
                <w:lang w:eastAsia="zh-CN"/>
              </w:rPr>
            </w:pPr>
          </w:p>
        </w:tc>
      </w:tr>
    </w:tbl>
    <w:p w:rsidR="000B3218" w:rsidRDefault="000B3218">
      <w:pPr>
        <w:rPr>
          <w:lang w:eastAsia="zh-CN"/>
        </w:rPr>
      </w:pPr>
    </w:p>
    <w:sectPr w:rsidR="000B3218">
      <w:headerReference w:type="default" r:id="rId8"/>
      <w:footerReference w:type="default" r:id="rId9"/>
      <w:pgSz w:w="11900" w:h="16830"/>
      <w:pgMar w:top="400" w:right="914" w:bottom="1247" w:left="875" w:header="0" w:footer="1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3E" w:rsidRDefault="00A5473E">
      <w:r>
        <w:separator/>
      </w:r>
    </w:p>
  </w:endnote>
  <w:endnote w:type="continuationSeparator" w:id="0">
    <w:p w:rsidR="00A5473E" w:rsidRDefault="00A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18" w:rsidRDefault="00222E4E">
    <w:pPr>
      <w:spacing w:line="172" w:lineRule="auto"/>
      <w:rPr>
        <w:rFonts w:ascii="Times New Roman" w:eastAsia="Times New Roman" w:hAnsi="Times New Roman" w:cs="Times New Roman"/>
        <w:sz w:val="13"/>
        <w:szCs w:val="13"/>
      </w:rPr>
    </w:pPr>
    <w:r>
      <w:rPr>
        <w:noProof/>
        <w:sz w:val="13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3218" w:rsidRDefault="00222E4E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010D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B3218" w:rsidRDefault="00222E4E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9010D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18" w:rsidRDefault="00222E4E">
    <w:pPr>
      <w:spacing w:line="173" w:lineRule="auto"/>
      <w:rPr>
        <w:rFonts w:ascii="Times New Roman" w:eastAsia="Times New Roman" w:hAnsi="Times New Roman" w:cs="Times New Roman"/>
        <w:sz w:val="14"/>
        <w:szCs w:val="14"/>
      </w:rPr>
    </w:pPr>
    <w:r>
      <w:rPr>
        <w:noProof/>
        <w:sz w:val="14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3218" w:rsidRDefault="00222E4E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010D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VzZQIAABM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l8eTYrDX&#10;wLlxiJGLGJItUtoalT0Y905p1F9yzhdl8tSZCWwjMDNCSuVSKbd4AjqjNMI+xXCHz6aqTOVTjPcW&#10;JTK5tDe2raNQ6n2UdvNpTFkP+JGBoe5MQepX/dD4sZcrarZocaBhS6KXFy3acCliuhYBa4HWYdXT&#10;FQ5tCHTTTuJsTeHz3+4zHtMKLWcd1qzmDu8AZ+aNwxTnjRyFMAqrUXB39ozQg0M8IV4WEQYhmVHU&#10;gexH7P8yx4BKOIlINU+jeJaGVcf7IdVyWUDYOy/SpbvxMrsuPffLu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q9YVz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0B3218" w:rsidRDefault="00222E4E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9010D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3E" w:rsidRDefault="00A5473E">
      <w:r>
        <w:separator/>
      </w:r>
    </w:p>
  </w:footnote>
  <w:footnote w:type="continuationSeparator" w:id="0">
    <w:p w:rsidR="00A5473E" w:rsidRDefault="00A5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18" w:rsidRDefault="000B3218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E44A2"/>
    <w:rsid w:val="000B3218"/>
    <w:rsid w:val="000F0BCF"/>
    <w:rsid w:val="000F10A4"/>
    <w:rsid w:val="00133EF0"/>
    <w:rsid w:val="001D011C"/>
    <w:rsid w:val="001F6753"/>
    <w:rsid w:val="00212DF8"/>
    <w:rsid w:val="00222E4E"/>
    <w:rsid w:val="00260B26"/>
    <w:rsid w:val="00271C55"/>
    <w:rsid w:val="00297E58"/>
    <w:rsid w:val="003F5DE6"/>
    <w:rsid w:val="00574536"/>
    <w:rsid w:val="00576191"/>
    <w:rsid w:val="00626E02"/>
    <w:rsid w:val="006B0DDD"/>
    <w:rsid w:val="006D4CCC"/>
    <w:rsid w:val="007100DA"/>
    <w:rsid w:val="007304D2"/>
    <w:rsid w:val="007337D7"/>
    <w:rsid w:val="00773E75"/>
    <w:rsid w:val="007D6822"/>
    <w:rsid w:val="00877710"/>
    <w:rsid w:val="008C0107"/>
    <w:rsid w:val="008C2294"/>
    <w:rsid w:val="008E2191"/>
    <w:rsid w:val="009177C6"/>
    <w:rsid w:val="0099010D"/>
    <w:rsid w:val="00A36754"/>
    <w:rsid w:val="00A46427"/>
    <w:rsid w:val="00A5473E"/>
    <w:rsid w:val="00B05613"/>
    <w:rsid w:val="00C21E1C"/>
    <w:rsid w:val="00D16F3E"/>
    <w:rsid w:val="00D32387"/>
    <w:rsid w:val="00D45F81"/>
    <w:rsid w:val="00DE63F2"/>
    <w:rsid w:val="00E81E42"/>
    <w:rsid w:val="00EA72B4"/>
    <w:rsid w:val="00F22F08"/>
    <w:rsid w:val="00F47D3E"/>
    <w:rsid w:val="00F72254"/>
    <w:rsid w:val="00F8001B"/>
    <w:rsid w:val="562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DCA48"/>
  <w15:docId w15:val="{F41DE370-2DA0-4834-B0A3-883DA92E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5">
    <w:name w:val="header"/>
    <w:basedOn w:val="a"/>
    <w:link w:val="a6"/>
    <w:rsid w:val="005761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76191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火焱</dc:creator>
  <cp:lastModifiedBy>代夙智</cp:lastModifiedBy>
  <cp:revision>79</cp:revision>
  <dcterms:created xsi:type="dcterms:W3CDTF">2025-09-09T08:35:00Z</dcterms:created>
  <dcterms:modified xsi:type="dcterms:W3CDTF">2025-09-10T11:25:00Z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77892D116344438C95A9BC1EAC66D758_11</vt:lpwstr>
  </property>
  <property fmtid="{D5CDD505-2E9C-101B-9397-08002B2CF9AE}" pid="4" name="KSOTemplateDocerSaveRecord">
    <vt:lpwstr>eyJoZGlkIjoiMzNmNzU2YzY1NWY5MDVkMzA0ZDUwNDlkMTA5MTgzZGQiLCJ1c2VySWQiOiI1NDk5OTUyNzYifQ==</vt:lpwstr>
  </property>
</Properties>
</file>